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68E91" w14:textId="77777777" w:rsidR="00824C27" w:rsidRDefault="00824C27" w:rsidP="00824C27">
      <w:pPr>
        <w:pStyle w:val="Titre2"/>
        <w:spacing w:line="480" w:lineRule="auto"/>
        <w:ind w:firstLine="720"/>
        <w:rPr>
          <w:rFonts w:eastAsia="Times New Roman"/>
          <w:sz w:val="24"/>
          <w:szCs w:val="24"/>
        </w:rPr>
      </w:pPr>
    </w:p>
    <w:p w14:paraId="74112CA2" w14:textId="64C96434" w:rsidR="00EC73B8" w:rsidRDefault="00ED3C78" w:rsidP="00E62F4C">
      <w:pPr>
        <w:pStyle w:val="Titre2"/>
        <w:spacing w:line="480" w:lineRule="auto"/>
        <w:ind w:firstLine="720"/>
        <w:jc w:val="center"/>
        <w:rPr>
          <w:rFonts w:eastAsia="Times New Roman"/>
          <w:sz w:val="24"/>
          <w:szCs w:val="24"/>
        </w:rPr>
      </w:pPr>
      <w:proofErr w:type="spellStart"/>
      <w:r w:rsidRPr="001A724D">
        <w:rPr>
          <w:rFonts w:eastAsia="Times New Roman"/>
          <w:sz w:val="24"/>
          <w:szCs w:val="24"/>
        </w:rPr>
        <w:t>Glu</w:t>
      </w:r>
      <w:r w:rsidR="0069313F">
        <w:rPr>
          <w:rFonts w:eastAsia="Times New Roman"/>
          <w:sz w:val="24"/>
          <w:szCs w:val="24"/>
        </w:rPr>
        <w:t>skabe</w:t>
      </w:r>
      <w:proofErr w:type="spellEnd"/>
      <w:r w:rsidR="0069313F">
        <w:rPr>
          <w:rFonts w:eastAsia="Times New Roman"/>
          <w:sz w:val="24"/>
          <w:szCs w:val="24"/>
          <w:vertAlign w:val="superscript"/>
        </w:rPr>
        <w:t>*</w:t>
      </w:r>
      <w:r w:rsidR="0069313F">
        <w:rPr>
          <w:rStyle w:val="Appelnotedebasdep"/>
          <w:rFonts w:eastAsia="Times New Roman"/>
          <w:sz w:val="24"/>
          <w:szCs w:val="24"/>
        </w:rPr>
        <w:footnoteReference w:id="1"/>
      </w:r>
      <w:r w:rsidRPr="001A724D">
        <w:rPr>
          <w:rFonts w:eastAsia="Times New Roman"/>
          <w:sz w:val="24"/>
          <w:szCs w:val="24"/>
        </w:rPr>
        <w:t xml:space="preserve">: </w:t>
      </w:r>
      <w:r w:rsidR="00EC73B8">
        <w:rPr>
          <w:rFonts w:eastAsia="Times New Roman"/>
          <w:sz w:val="24"/>
          <w:szCs w:val="24"/>
        </w:rPr>
        <w:t xml:space="preserve">a </w:t>
      </w:r>
      <w:r w:rsidR="00E81C0F">
        <w:rPr>
          <w:rFonts w:eastAsia="Times New Roman"/>
          <w:sz w:val="24"/>
          <w:szCs w:val="24"/>
        </w:rPr>
        <w:t xml:space="preserve">New England </w:t>
      </w:r>
      <w:r w:rsidR="0069313F">
        <w:rPr>
          <w:rFonts w:eastAsia="Times New Roman"/>
          <w:sz w:val="24"/>
          <w:szCs w:val="24"/>
        </w:rPr>
        <w:t>I</w:t>
      </w:r>
      <w:r w:rsidR="00E81C0F">
        <w:rPr>
          <w:rFonts w:eastAsia="Times New Roman"/>
          <w:sz w:val="24"/>
          <w:szCs w:val="24"/>
        </w:rPr>
        <w:t xml:space="preserve">ndigenous </w:t>
      </w:r>
      <w:r w:rsidR="00EC73B8">
        <w:rPr>
          <w:rFonts w:eastAsia="Times New Roman"/>
          <w:sz w:val="24"/>
          <w:szCs w:val="24"/>
        </w:rPr>
        <w:t>cultural hero</w:t>
      </w:r>
      <w:r w:rsidR="00824C27">
        <w:rPr>
          <w:rFonts w:eastAsia="Times New Roman"/>
          <w:sz w:val="24"/>
          <w:szCs w:val="24"/>
        </w:rPr>
        <w:t xml:space="preserve"> </w:t>
      </w:r>
      <w:r w:rsidR="00E81C0F">
        <w:rPr>
          <w:rFonts w:eastAsia="Times New Roman"/>
          <w:sz w:val="24"/>
          <w:szCs w:val="24"/>
        </w:rPr>
        <w:t>whose stories</w:t>
      </w:r>
      <w:r w:rsidR="00824C27">
        <w:rPr>
          <w:rFonts w:eastAsia="Times New Roman"/>
          <w:sz w:val="24"/>
          <w:szCs w:val="24"/>
        </w:rPr>
        <w:t xml:space="preserve"> impart traditional philosophy</w:t>
      </w:r>
    </w:p>
    <w:p w14:paraId="6DD6A654" w14:textId="4213575D" w:rsidR="00E62F4C" w:rsidRPr="00E62F4C" w:rsidRDefault="00E62F4C" w:rsidP="00E62F4C">
      <w:pPr>
        <w:pStyle w:val="Titre2"/>
        <w:spacing w:before="0" w:beforeAutospacing="0" w:after="0" w:afterAutospacing="0"/>
        <w:ind w:firstLine="720"/>
        <w:contextualSpacing/>
        <w:jc w:val="center"/>
        <w:rPr>
          <w:rFonts w:eastAsia="Times New Roman"/>
          <w:b w:val="0"/>
          <w:sz w:val="24"/>
          <w:szCs w:val="24"/>
        </w:rPr>
      </w:pPr>
      <w:r w:rsidRPr="00E62F4C">
        <w:rPr>
          <w:rFonts w:eastAsia="Times New Roman"/>
          <w:b w:val="0"/>
          <w:sz w:val="24"/>
          <w:szCs w:val="24"/>
        </w:rPr>
        <w:t>Lewis Mehl-Madrona, MD, PhD</w:t>
      </w:r>
    </w:p>
    <w:p w14:paraId="7B0B6EBC" w14:textId="0A39BE12" w:rsidR="00E62F4C" w:rsidRPr="00E62F4C" w:rsidRDefault="0069313F" w:rsidP="00E62F4C">
      <w:pPr>
        <w:pStyle w:val="Titre2"/>
        <w:spacing w:before="0" w:beforeAutospacing="0" w:after="0" w:afterAutospacing="0"/>
        <w:ind w:firstLine="720"/>
        <w:contextualSpacing/>
        <w:jc w:val="center"/>
        <w:rPr>
          <w:rFonts w:eastAsia="Times New Roman"/>
          <w:b w:val="0"/>
          <w:sz w:val="24"/>
          <w:szCs w:val="24"/>
        </w:rPr>
      </w:pPr>
      <w:r>
        <w:rPr>
          <w:rFonts w:eastAsia="Times New Roman"/>
          <w:b w:val="0"/>
          <w:sz w:val="24"/>
          <w:szCs w:val="24"/>
        </w:rPr>
        <w:t>Wabanaki Public Health and Wellness</w:t>
      </w:r>
    </w:p>
    <w:p w14:paraId="5C616E75" w14:textId="2ADE9C52" w:rsidR="00E62F4C" w:rsidRPr="00E62F4C" w:rsidRDefault="00E62F4C" w:rsidP="00E62F4C">
      <w:pPr>
        <w:pStyle w:val="Titre2"/>
        <w:spacing w:before="0" w:beforeAutospacing="0" w:after="0" w:afterAutospacing="0"/>
        <w:ind w:firstLine="720"/>
        <w:contextualSpacing/>
        <w:jc w:val="center"/>
        <w:rPr>
          <w:rFonts w:eastAsia="Times New Roman"/>
          <w:b w:val="0"/>
          <w:sz w:val="24"/>
          <w:szCs w:val="24"/>
        </w:rPr>
      </w:pPr>
      <w:r w:rsidRPr="00E62F4C">
        <w:rPr>
          <w:rFonts w:eastAsia="Times New Roman"/>
          <w:b w:val="0"/>
          <w:sz w:val="24"/>
          <w:szCs w:val="24"/>
        </w:rPr>
        <w:t>University of New England College of Osteopathic Medicine</w:t>
      </w:r>
    </w:p>
    <w:p w14:paraId="391FD001" w14:textId="30010691" w:rsidR="0069313F" w:rsidRPr="00E62F4C" w:rsidRDefault="00E62F4C" w:rsidP="0069313F">
      <w:pPr>
        <w:pStyle w:val="Titre2"/>
        <w:spacing w:before="0" w:beforeAutospacing="0" w:after="0" w:afterAutospacing="0"/>
        <w:ind w:firstLine="720"/>
        <w:contextualSpacing/>
        <w:jc w:val="center"/>
        <w:rPr>
          <w:rFonts w:eastAsia="Times New Roman"/>
          <w:b w:val="0"/>
          <w:sz w:val="24"/>
          <w:szCs w:val="24"/>
        </w:rPr>
      </w:pPr>
      <w:r w:rsidRPr="00E62F4C">
        <w:rPr>
          <w:rFonts w:eastAsia="Times New Roman"/>
          <w:b w:val="0"/>
          <w:sz w:val="24"/>
          <w:szCs w:val="24"/>
        </w:rPr>
        <w:t xml:space="preserve">University of Vermont College </w:t>
      </w:r>
      <w:r w:rsidR="0069313F">
        <w:rPr>
          <w:rFonts w:eastAsia="Times New Roman"/>
          <w:b w:val="0"/>
          <w:sz w:val="24"/>
          <w:szCs w:val="24"/>
        </w:rPr>
        <w:t>of Medicine</w:t>
      </w:r>
    </w:p>
    <w:p w14:paraId="76C0234B" w14:textId="4E80D0E1" w:rsidR="00E62F4C" w:rsidRDefault="0069313F" w:rsidP="00E62F4C">
      <w:pPr>
        <w:pStyle w:val="Titre2"/>
        <w:spacing w:before="0" w:beforeAutospacing="0" w:after="0" w:afterAutospacing="0"/>
        <w:ind w:firstLine="720"/>
        <w:contextualSpacing/>
        <w:jc w:val="center"/>
        <w:rPr>
          <w:rFonts w:eastAsia="Times New Roman"/>
          <w:b w:val="0"/>
          <w:sz w:val="24"/>
          <w:szCs w:val="24"/>
        </w:rPr>
      </w:pPr>
      <w:r>
        <w:rPr>
          <w:rFonts w:eastAsia="Times New Roman"/>
          <w:b w:val="0"/>
          <w:sz w:val="24"/>
          <w:szCs w:val="24"/>
        </w:rPr>
        <w:t>University of Maine</w:t>
      </w:r>
      <w:r w:rsidR="00E62F4C">
        <w:rPr>
          <w:rFonts w:eastAsia="Times New Roman"/>
          <w:b w:val="0"/>
          <w:sz w:val="24"/>
          <w:szCs w:val="24"/>
        </w:rPr>
        <w:t xml:space="preserve"> at Orono</w:t>
      </w:r>
    </w:p>
    <w:p w14:paraId="5A44B5D4" w14:textId="629636FC" w:rsidR="00E62F4C" w:rsidRDefault="00E62F4C" w:rsidP="00E62F4C">
      <w:pPr>
        <w:pStyle w:val="Titre2"/>
        <w:spacing w:before="0" w:beforeAutospacing="0" w:after="0" w:afterAutospacing="0"/>
        <w:ind w:firstLine="720"/>
        <w:contextualSpacing/>
        <w:jc w:val="center"/>
        <w:rPr>
          <w:rFonts w:eastAsia="Times New Roman"/>
          <w:b w:val="0"/>
          <w:sz w:val="24"/>
          <w:szCs w:val="24"/>
        </w:rPr>
      </w:pPr>
      <w:r>
        <w:rPr>
          <w:rFonts w:eastAsia="Times New Roman"/>
          <w:b w:val="0"/>
          <w:sz w:val="24"/>
          <w:szCs w:val="24"/>
        </w:rPr>
        <w:t>Coyote Institute, Orono, Maine</w:t>
      </w:r>
    </w:p>
    <w:p w14:paraId="37C854B6" w14:textId="1B66AAED" w:rsidR="00E62F4C" w:rsidRDefault="00E62F4C" w:rsidP="00E62F4C">
      <w:pPr>
        <w:pStyle w:val="Titre2"/>
        <w:spacing w:before="0" w:beforeAutospacing="0" w:after="0" w:afterAutospacing="0"/>
        <w:ind w:firstLine="720"/>
        <w:contextualSpacing/>
        <w:jc w:val="center"/>
        <w:rPr>
          <w:rFonts w:eastAsia="Times New Roman"/>
          <w:b w:val="0"/>
          <w:sz w:val="24"/>
          <w:szCs w:val="24"/>
        </w:rPr>
      </w:pPr>
    </w:p>
    <w:p w14:paraId="4CB813A6" w14:textId="4CD6A111" w:rsidR="00E62F4C" w:rsidRDefault="00E62F4C" w:rsidP="00E62F4C">
      <w:pPr>
        <w:pStyle w:val="Titre2"/>
        <w:spacing w:before="0" w:beforeAutospacing="0" w:after="0" w:afterAutospacing="0"/>
        <w:ind w:firstLine="720"/>
        <w:contextualSpacing/>
        <w:jc w:val="center"/>
        <w:rPr>
          <w:rFonts w:eastAsia="Times New Roman"/>
          <w:b w:val="0"/>
          <w:sz w:val="24"/>
          <w:szCs w:val="24"/>
        </w:rPr>
      </w:pPr>
    </w:p>
    <w:p w14:paraId="60EDFA3E" w14:textId="15662902" w:rsidR="00E62F4C" w:rsidRDefault="00E62F4C" w:rsidP="00E62F4C">
      <w:pPr>
        <w:pStyle w:val="Titre2"/>
        <w:spacing w:before="0" w:beforeAutospacing="0" w:after="0" w:afterAutospacing="0"/>
        <w:ind w:firstLine="720"/>
        <w:contextualSpacing/>
        <w:jc w:val="center"/>
        <w:rPr>
          <w:rFonts w:eastAsia="Times New Roman"/>
          <w:sz w:val="24"/>
          <w:szCs w:val="24"/>
        </w:rPr>
      </w:pPr>
      <w:r>
        <w:rPr>
          <w:rFonts w:eastAsia="Times New Roman"/>
          <w:sz w:val="24"/>
          <w:szCs w:val="24"/>
        </w:rPr>
        <w:t>Abstract</w:t>
      </w:r>
    </w:p>
    <w:p w14:paraId="0B3FFB62" w14:textId="309BA749" w:rsidR="00E62F4C" w:rsidRDefault="00E62F4C" w:rsidP="00E62F4C">
      <w:pPr>
        <w:pStyle w:val="Titre2"/>
        <w:spacing w:before="0" w:beforeAutospacing="0" w:after="0" w:afterAutospacing="0"/>
        <w:ind w:firstLine="720"/>
        <w:contextualSpacing/>
        <w:jc w:val="center"/>
        <w:rPr>
          <w:rFonts w:eastAsia="Times New Roman"/>
          <w:sz w:val="24"/>
          <w:szCs w:val="24"/>
        </w:rPr>
      </w:pPr>
    </w:p>
    <w:p w14:paraId="5E6D5656" w14:textId="6AA5844C" w:rsidR="00E62F4C" w:rsidRPr="00E62F4C" w:rsidRDefault="00E62F4C" w:rsidP="00E62F4C">
      <w:pPr>
        <w:pStyle w:val="Titre2"/>
        <w:spacing w:before="0" w:beforeAutospacing="0" w:after="0" w:afterAutospacing="0"/>
        <w:ind w:firstLine="720"/>
        <w:contextualSpacing/>
        <w:rPr>
          <w:rFonts w:eastAsia="Times New Roman"/>
          <w:b w:val="0"/>
          <w:sz w:val="24"/>
          <w:szCs w:val="24"/>
        </w:rPr>
      </w:pPr>
      <w:r>
        <w:rPr>
          <w:rFonts w:eastAsia="Times New Roman"/>
          <w:b w:val="0"/>
          <w:sz w:val="24"/>
          <w:szCs w:val="24"/>
        </w:rPr>
        <w:t xml:space="preserve">Stories abound among the indigenous people of Northern New England of </w:t>
      </w:r>
      <w:proofErr w:type="spellStart"/>
      <w:r>
        <w:rPr>
          <w:rFonts w:eastAsia="Times New Roman"/>
          <w:b w:val="0"/>
          <w:sz w:val="24"/>
          <w:szCs w:val="24"/>
        </w:rPr>
        <w:t>Gluscape</w:t>
      </w:r>
      <w:proofErr w:type="spellEnd"/>
      <w:r w:rsidR="00803F76">
        <w:rPr>
          <w:rStyle w:val="Appeldenotedefin"/>
          <w:rFonts w:eastAsia="Times New Roman"/>
          <w:b w:val="0"/>
          <w:sz w:val="24"/>
          <w:szCs w:val="24"/>
        </w:rPr>
        <w:endnoteReference w:id="1"/>
      </w:r>
      <w:r>
        <w:rPr>
          <w:rFonts w:eastAsia="Times New Roman"/>
          <w:b w:val="0"/>
          <w:sz w:val="24"/>
          <w:szCs w:val="24"/>
        </w:rPr>
        <w:t xml:space="preserve">, a kind of “finish-carpenter” of creation.  I explore the origins of these stories about </w:t>
      </w:r>
      <w:proofErr w:type="spellStart"/>
      <w:proofErr w:type="gramStart"/>
      <w:r>
        <w:rPr>
          <w:rFonts w:eastAsia="Times New Roman"/>
          <w:b w:val="0"/>
          <w:sz w:val="24"/>
          <w:szCs w:val="24"/>
        </w:rPr>
        <w:t>Gluscape</w:t>
      </w:r>
      <w:proofErr w:type="spellEnd"/>
      <w:r>
        <w:rPr>
          <w:rFonts w:eastAsia="Times New Roman"/>
          <w:b w:val="0"/>
          <w:sz w:val="24"/>
          <w:szCs w:val="24"/>
        </w:rPr>
        <w:t>, and</w:t>
      </w:r>
      <w:proofErr w:type="gramEnd"/>
      <w:r>
        <w:rPr>
          <w:rFonts w:eastAsia="Times New Roman"/>
          <w:b w:val="0"/>
          <w:sz w:val="24"/>
          <w:szCs w:val="24"/>
        </w:rPr>
        <w:t xml:space="preserve"> reflect on aspects that may have come later from Christianity.  The stories were used to teach cultural values and philosophical ideas within these nations, and also to teach the European invaders that the Wabanaki (the collective name for the peoples of Northern New England and Maritime Canada) had culture and philosophy worthy of being noticed and engaged in interactive dialogue.  A philosophy of creation emerges that is decidedly different from Christianity.</w:t>
      </w:r>
    </w:p>
    <w:p w14:paraId="403E9411" w14:textId="013155CC" w:rsidR="00821076" w:rsidRPr="001A724D" w:rsidRDefault="00E62F4C" w:rsidP="001A724D">
      <w:pPr>
        <w:pStyle w:val="Titre2"/>
        <w:spacing w:line="480" w:lineRule="auto"/>
        <w:ind w:firstLine="720"/>
        <w:rPr>
          <w:rFonts w:eastAsia="Times New Roman"/>
          <w:b w:val="0"/>
          <w:sz w:val="24"/>
          <w:szCs w:val="24"/>
        </w:rPr>
      </w:pPr>
      <w:r>
        <w:rPr>
          <w:rFonts w:eastAsia="Times New Roman"/>
          <w:sz w:val="24"/>
          <w:szCs w:val="24"/>
        </w:rPr>
        <w:t xml:space="preserve">Introduction. </w:t>
      </w:r>
      <w:r w:rsidR="00C3191D" w:rsidRPr="001A724D">
        <w:rPr>
          <w:rFonts w:eastAsia="Times New Roman"/>
          <w:b w:val="0"/>
          <w:sz w:val="24"/>
          <w:szCs w:val="24"/>
        </w:rPr>
        <w:t>Stories we</w:t>
      </w:r>
      <w:r w:rsidR="0063645E" w:rsidRPr="001A724D">
        <w:rPr>
          <w:rFonts w:eastAsia="Times New Roman"/>
          <w:b w:val="0"/>
          <w:sz w:val="24"/>
          <w:szCs w:val="24"/>
        </w:rPr>
        <w:t xml:space="preserve">re used </w:t>
      </w:r>
      <w:r w:rsidR="00C3191D" w:rsidRPr="001A724D">
        <w:rPr>
          <w:rFonts w:eastAsia="Times New Roman"/>
          <w:b w:val="0"/>
          <w:sz w:val="24"/>
          <w:szCs w:val="24"/>
        </w:rPr>
        <w:t>by</w:t>
      </w:r>
      <w:r w:rsidR="0063645E" w:rsidRPr="001A724D">
        <w:rPr>
          <w:rFonts w:eastAsia="Times New Roman"/>
          <w:b w:val="0"/>
          <w:sz w:val="24"/>
          <w:szCs w:val="24"/>
        </w:rPr>
        <w:t xml:space="preserve"> Native people as a means for teaching Europeans how to appreciate Native American philosophy and as a means for establishing sovereignty. </w:t>
      </w:r>
      <w:r w:rsidR="007570AC" w:rsidRPr="001A724D">
        <w:rPr>
          <w:rFonts w:eastAsia="Times New Roman"/>
          <w:b w:val="0"/>
          <w:sz w:val="24"/>
          <w:szCs w:val="24"/>
        </w:rPr>
        <w:t>Cultural and national survival depended upon positively influencing European’s views of North American aboriginal people (NAAP).  Many, even the famous environmentalist Henry David Thoreau, began with the Rousseau</w:t>
      </w:r>
      <w:r w:rsidR="00EC73B8">
        <w:rPr>
          <w:rFonts w:eastAsia="Times New Roman"/>
          <w:b w:val="0"/>
          <w:sz w:val="24"/>
          <w:szCs w:val="24"/>
        </w:rPr>
        <w:t xml:space="preserve">’s </w:t>
      </w:r>
      <w:r w:rsidR="007570AC" w:rsidRPr="001A724D">
        <w:rPr>
          <w:rFonts w:eastAsia="Times New Roman"/>
          <w:b w:val="0"/>
          <w:sz w:val="24"/>
          <w:szCs w:val="24"/>
        </w:rPr>
        <w:t>notion of the noble savage, a historical character who could only disappear, like the last Mohican</w:t>
      </w:r>
      <w:r w:rsidR="00225630" w:rsidRPr="001A724D">
        <w:rPr>
          <w:rFonts w:eastAsia="Times New Roman"/>
          <w:b w:val="0"/>
          <w:sz w:val="24"/>
          <w:szCs w:val="24"/>
        </w:rPr>
        <w:t xml:space="preserve"> </w:t>
      </w:r>
      <w:r w:rsidR="00710ED5" w:rsidRPr="001A724D">
        <w:rPr>
          <w:rFonts w:eastAsia="Times New Roman"/>
          <w:b w:val="0"/>
          <w:sz w:val="24"/>
          <w:szCs w:val="24"/>
        </w:rPr>
        <w:fldChar w:fldCharType="begin"/>
      </w:r>
      <w:r w:rsidR="00710ED5" w:rsidRPr="001A724D">
        <w:rPr>
          <w:rFonts w:eastAsia="Times New Roman"/>
          <w:b w:val="0"/>
          <w:sz w:val="24"/>
          <w:szCs w:val="24"/>
        </w:rPr>
        <w:instrText xml:space="preserve"> ADDIN EN.CITE &lt;EndNote&gt;&lt;Cite&gt;&lt;Author&gt;Sayre&lt;/Author&gt;&lt;Year&gt;1977&lt;/Year&gt;&lt;RecNum&gt;2795&lt;/RecNum&gt;&lt;DisplayText&gt;(Sayre 1977)&lt;/DisplayText&gt;&lt;record&gt;&lt;rec-number&gt;2795&lt;/rec-number&gt;&lt;foreign-keys&gt;&lt;key app="EN" db-id="zf2drwpzbzprace95vs5e0zt5v2sds0ves20" timestamp="1510604794"&gt;2795&lt;/key&gt;&lt;/foreign-keys&gt;&lt;ref-type name="Book"&gt;6&lt;/ref-type&gt;&lt;contributors&gt;&lt;authors&gt;&lt;author&gt;Sayre, Richard&lt;/author&gt;&lt;/authors&gt;&lt;/contributors&gt;&lt;titles&gt;&lt;title&gt; Thoreau and the American Indian&lt;/title&gt;&lt;/titles&gt;&lt;dates&gt;&lt;year&gt;1977&lt;/year&gt;&lt;/dates&gt;&lt;pub-location&gt;Princeton, NJ&lt;/pub-location&gt;&lt;publisher&gt;Princeton University Press&lt;/publisher&gt;&lt;urls&gt;&lt;/urls&gt;&lt;/record&gt;&lt;/Cite&gt;&lt;/EndNote&gt;</w:instrText>
      </w:r>
      <w:r w:rsidR="00710ED5" w:rsidRPr="001A724D">
        <w:rPr>
          <w:rFonts w:eastAsia="Times New Roman"/>
          <w:b w:val="0"/>
          <w:sz w:val="24"/>
          <w:szCs w:val="24"/>
        </w:rPr>
        <w:fldChar w:fldCharType="separate"/>
      </w:r>
      <w:r w:rsidR="00710ED5" w:rsidRPr="001A724D">
        <w:rPr>
          <w:rFonts w:eastAsia="Times New Roman"/>
          <w:b w:val="0"/>
          <w:noProof/>
          <w:sz w:val="24"/>
          <w:szCs w:val="24"/>
        </w:rPr>
        <w:t>(Sayre 1977)</w:t>
      </w:r>
      <w:r w:rsidR="00710ED5" w:rsidRPr="001A724D">
        <w:rPr>
          <w:rFonts w:eastAsia="Times New Roman"/>
          <w:b w:val="0"/>
          <w:sz w:val="24"/>
          <w:szCs w:val="24"/>
        </w:rPr>
        <w:fldChar w:fldCharType="end"/>
      </w:r>
      <w:r w:rsidR="007570AC" w:rsidRPr="001A724D">
        <w:rPr>
          <w:rFonts w:eastAsia="Times New Roman"/>
          <w:b w:val="0"/>
          <w:sz w:val="24"/>
          <w:szCs w:val="24"/>
        </w:rPr>
        <w:t>.</w:t>
      </w:r>
      <w:r w:rsidR="00C31492" w:rsidRPr="001A724D">
        <w:rPr>
          <w:rFonts w:eastAsia="Times New Roman"/>
          <w:b w:val="0"/>
          <w:sz w:val="24"/>
          <w:szCs w:val="24"/>
        </w:rPr>
        <w:t xml:space="preserve"> Sayre found that Thoreau moved toward a more realistic, admiring view through his contact with the Penobscot in Maine, but never completely abandoned his idealizing view of the noble savage.</w:t>
      </w:r>
      <w:r w:rsidR="009E4F96" w:rsidRPr="001A724D">
        <w:rPr>
          <w:rFonts w:eastAsia="Times New Roman"/>
          <w:b w:val="0"/>
          <w:sz w:val="24"/>
          <w:szCs w:val="24"/>
        </w:rPr>
        <w:t xml:space="preserve"> </w:t>
      </w:r>
      <w:proofErr w:type="spellStart"/>
      <w:r w:rsidR="009E4F96" w:rsidRPr="001A724D">
        <w:rPr>
          <w:rFonts w:eastAsia="Times New Roman"/>
          <w:b w:val="0"/>
          <w:sz w:val="24"/>
          <w:szCs w:val="24"/>
        </w:rPr>
        <w:t>Kucich</w:t>
      </w:r>
      <w:proofErr w:type="spellEnd"/>
      <w:r w:rsidR="009E4F96" w:rsidRPr="001A724D">
        <w:rPr>
          <w:rFonts w:eastAsia="Times New Roman"/>
          <w:b w:val="0"/>
          <w:sz w:val="24"/>
          <w:szCs w:val="24"/>
        </w:rPr>
        <w:t xml:space="preserve"> proposes that Thoreau’s </w:t>
      </w:r>
      <w:r w:rsidR="009E4F96" w:rsidRPr="001A724D">
        <w:rPr>
          <w:rFonts w:eastAsia="Times New Roman"/>
          <w:b w:val="0"/>
          <w:sz w:val="24"/>
          <w:szCs w:val="24"/>
        </w:rPr>
        <w:lastRenderedPageBreak/>
        <w:t>Penobscot guides actively worked to influence his views as they did to those of other European-derived people</w:t>
      </w:r>
      <w:r w:rsidR="00FE0FB4" w:rsidRPr="001A724D">
        <w:rPr>
          <w:rFonts w:eastAsia="Times New Roman"/>
          <w:b w:val="0"/>
          <w:sz w:val="24"/>
          <w:szCs w:val="24"/>
        </w:rPr>
        <w:t xml:space="preserve"> (EDP)</w:t>
      </w:r>
      <w:r w:rsidR="009A4F4E" w:rsidRPr="001A724D">
        <w:rPr>
          <w:rFonts w:eastAsia="Times New Roman"/>
          <w:b w:val="0"/>
          <w:sz w:val="24"/>
          <w:szCs w:val="24"/>
        </w:rPr>
        <w:t xml:space="preserve"> </w:t>
      </w:r>
      <w:r w:rsidR="009A4F4E" w:rsidRPr="001A724D">
        <w:rPr>
          <w:rFonts w:eastAsia="Times New Roman"/>
          <w:b w:val="0"/>
          <w:sz w:val="24"/>
          <w:szCs w:val="24"/>
        </w:rPr>
        <w:fldChar w:fldCharType="begin"/>
      </w:r>
      <w:r w:rsidR="009642F1">
        <w:rPr>
          <w:rFonts w:eastAsia="Times New Roman"/>
          <w:b w:val="0"/>
          <w:sz w:val="24"/>
          <w:szCs w:val="24"/>
        </w:rPr>
        <w:instrText xml:space="preserve"> ADDIN EN.CITE &lt;EndNote&gt;&lt;Cite&gt;&lt;Author&gt;Kucich&lt;/Author&gt;&lt;Year&gt;2012&lt;/Year&gt;&lt;RecNum&gt;1247&lt;/RecNum&gt;&lt;DisplayText&gt;(Kucich 2012)&lt;/DisplayText&gt;&lt;record&gt;&lt;rec-number&gt;1247&lt;/rec-number&gt;&lt;foreign-keys&gt;&lt;key app="EN" db-id="dds0vazsof22ppe0xfkvref0asf2a0r0ffzt" timestamp="1517346291"&gt;1247&lt;/key&gt;&lt;/foreign-keys&gt;&lt;ref-type name="Web Page"&gt;12&lt;/ref-type&gt;&lt;contributors&gt;&lt;authors&gt;&lt;author&gt;Kucich, John J.&lt;/author&gt;&lt;/authors&gt;&lt;/contributors&gt;&lt;titles&gt;&lt;title&gt;Lost in the Maine Woods: Henry David Thoreau, Joseph Nicolar and the Penobscot World&lt;/title&gt;&lt;short-title&gt;Lost in the Maine Woods: Henry David Thoreau, Joseph Nicolar and the Penobscot World&lt;/short-title&gt;&lt;/titles&gt;&lt;volume&gt;2017&lt;/volume&gt;&lt;number&gt;13 November&lt;/number&gt;&lt;dates&gt;&lt;year&gt;2012&lt;/year&gt;&lt;pub-dates&gt;&lt;date&gt;27 March 2012&lt;/date&gt;&lt;/pub-dates&gt;&lt;/dates&gt;&lt;pub-location&gt;Bridgewater, Connecticut&lt;/pub-location&gt;&lt;publisher&gt;Bridgewater State University&lt;/publisher&gt;&lt;urls&gt;&lt;related-urls&gt;&lt;url&gt;http://www.mainewoodsdiscovery.com/wp-content/uploads/2014/05/Scholarly-Lost-in-the-Maine-Woods-Kucich-John-J.pdf&lt;/url&gt;&lt;/related-urls&gt;&lt;/urls&gt;&lt;/record&gt;&lt;/Cite&gt;&lt;/EndNote&gt;</w:instrText>
      </w:r>
      <w:r w:rsidR="009A4F4E" w:rsidRPr="001A724D">
        <w:rPr>
          <w:rFonts w:eastAsia="Times New Roman"/>
          <w:b w:val="0"/>
          <w:sz w:val="24"/>
          <w:szCs w:val="24"/>
        </w:rPr>
        <w:fldChar w:fldCharType="separate"/>
      </w:r>
      <w:r w:rsidR="009A4F4E" w:rsidRPr="001A724D">
        <w:rPr>
          <w:rFonts w:eastAsia="Times New Roman"/>
          <w:b w:val="0"/>
          <w:noProof/>
          <w:sz w:val="24"/>
          <w:szCs w:val="24"/>
        </w:rPr>
        <w:t>(Kucich 2012)</w:t>
      </w:r>
      <w:r w:rsidR="009A4F4E" w:rsidRPr="001A724D">
        <w:rPr>
          <w:rFonts w:eastAsia="Times New Roman"/>
          <w:b w:val="0"/>
          <w:sz w:val="24"/>
          <w:szCs w:val="24"/>
        </w:rPr>
        <w:fldChar w:fldCharType="end"/>
      </w:r>
      <w:r w:rsidR="00FE0FB4" w:rsidRPr="001A724D">
        <w:rPr>
          <w:rFonts w:eastAsia="Times New Roman"/>
          <w:b w:val="0"/>
          <w:sz w:val="24"/>
          <w:szCs w:val="24"/>
        </w:rPr>
        <w:t>.</w:t>
      </w:r>
      <w:r w:rsidR="00710ED5" w:rsidRPr="001A724D">
        <w:rPr>
          <w:rFonts w:eastAsia="Times New Roman"/>
          <w:b w:val="0"/>
          <w:sz w:val="24"/>
          <w:szCs w:val="24"/>
        </w:rPr>
        <w:t xml:space="preserve"> </w:t>
      </w:r>
      <w:r w:rsidR="007570AC" w:rsidRPr="001A724D">
        <w:rPr>
          <w:rFonts w:eastAsia="Times New Roman"/>
          <w:b w:val="0"/>
          <w:sz w:val="24"/>
          <w:szCs w:val="24"/>
        </w:rPr>
        <w:t xml:space="preserve">  To survive, NAAP </w:t>
      </w:r>
      <w:r w:rsidR="00FE0FB4" w:rsidRPr="001A724D">
        <w:rPr>
          <w:rFonts w:eastAsia="Times New Roman"/>
          <w:b w:val="0"/>
          <w:sz w:val="24"/>
          <w:szCs w:val="24"/>
        </w:rPr>
        <w:t>worked to transform their invaders’</w:t>
      </w:r>
      <w:r w:rsidR="007570AC" w:rsidRPr="001A724D">
        <w:rPr>
          <w:rFonts w:eastAsia="Times New Roman"/>
          <w:b w:val="0"/>
          <w:sz w:val="24"/>
          <w:szCs w:val="24"/>
        </w:rPr>
        <w:t xml:space="preserve"> view</w:t>
      </w:r>
      <w:r w:rsidR="00FE0FB4" w:rsidRPr="001A724D">
        <w:rPr>
          <w:rFonts w:eastAsia="Times New Roman"/>
          <w:b w:val="0"/>
          <w:sz w:val="24"/>
          <w:szCs w:val="24"/>
        </w:rPr>
        <w:t>s</w:t>
      </w:r>
      <w:r w:rsidR="007570AC" w:rsidRPr="001A724D">
        <w:rPr>
          <w:rFonts w:eastAsia="Times New Roman"/>
          <w:b w:val="0"/>
          <w:sz w:val="24"/>
          <w:szCs w:val="24"/>
        </w:rPr>
        <w:t xml:space="preserve"> through story.</w:t>
      </w:r>
    </w:p>
    <w:p w14:paraId="13527BFF" w14:textId="5C76F889" w:rsidR="00BC18B0" w:rsidRPr="001A724D" w:rsidRDefault="00C0560B" w:rsidP="001A724D">
      <w:pPr>
        <w:pStyle w:val="Titre2"/>
        <w:spacing w:line="480" w:lineRule="auto"/>
        <w:ind w:firstLine="567"/>
        <w:rPr>
          <w:rFonts w:eastAsia="Times New Roman"/>
          <w:b w:val="0"/>
          <w:sz w:val="24"/>
          <w:szCs w:val="24"/>
        </w:rPr>
      </w:pPr>
      <w:r w:rsidRPr="001A724D">
        <w:rPr>
          <w:rFonts w:eastAsia="Times New Roman"/>
          <w:b w:val="0"/>
          <w:sz w:val="24"/>
          <w:szCs w:val="24"/>
        </w:rPr>
        <w:t xml:space="preserve">Thoreau’s guide for his first Katahdin trip was Joe </w:t>
      </w:r>
      <w:proofErr w:type="spellStart"/>
      <w:r w:rsidRPr="001A724D">
        <w:rPr>
          <w:rFonts w:eastAsia="Times New Roman"/>
          <w:b w:val="0"/>
          <w:sz w:val="24"/>
          <w:szCs w:val="24"/>
        </w:rPr>
        <w:t>Aitteon</w:t>
      </w:r>
      <w:proofErr w:type="spellEnd"/>
      <w:r w:rsidRPr="001A724D">
        <w:rPr>
          <w:rFonts w:eastAsia="Times New Roman"/>
          <w:b w:val="0"/>
          <w:sz w:val="24"/>
          <w:szCs w:val="24"/>
        </w:rPr>
        <w:t xml:space="preserve"> and, for his second, Joe Polis.</w:t>
      </w:r>
      <w:r w:rsidR="00615B52" w:rsidRPr="001A724D">
        <w:rPr>
          <w:rFonts w:eastAsia="Times New Roman"/>
          <w:b w:val="0"/>
          <w:sz w:val="24"/>
          <w:szCs w:val="24"/>
        </w:rPr>
        <w:t xml:space="preserve">  These were the storytellers, guides, and elders who provided the material for </w:t>
      </w:r>
      <w:r w:rsidR="00BC18B0" w:rsidRPr="001A724D">
        <w:rPr>
          <w:rFonts w:eastAsia="Times New Roman"/>
          <w:b w:val="0"/>
          <w:sz w:val="24"/>
          <w:szCs w:val="24"/>
        </w:rPr>
        <w:t xml:space="preserve">Joseph </w:t>
      </w:r>
      <w:proofErr w:type="spellStart"/>
      <w:r w:rsidR="00615B52" w:rsidRPr="001A724D">
        <w:rPr>
          <w:rFonts w:eastAsia="Times New Roman"/>
          <w:b w:val="0"/>
          <w:sz w:val="24"/>
          <w:szCs w:val="24"/>
        </w:rPr>
        <w:t>Nicolar’</w:t>
      </w:r>
      <w:r w:rsidR="00BC18B0" w:rsidRPr="001A724D">
        <w:rPr>
          <w:rFonts w:eastAsia="Times New Roman"/>
          <w:b w:val="0"/>
          <w:sz w:val="24"/>
          <w:szCs w:val="24"/>
        </w:rPr>
        <w:t>s</w:t>
      </w:r>
      <w:proofErr w:type="spellEnd"/>
      <w:r w:rsidR="00BC18B0" w:rsidRPr="001A724D">
        <w:rPr>
          <w:rFonts w:eastAsia="Times New Roman"/>
          <w:b w:val="0"/>
          <w:sz w:val="24"/>
          <w:szCs w:val="24"/>
        </w:rPr>
        <w:t xml:space="preserve"> book, </w:t>
      </w:r>
      <w:r w:rsidR="00BC18B0" w:rsidRPr="001A724D">
        <w:rPr>
          <w:rFonts w:eastAsia="Times New Roman"/>
          <w:b w:val="0"/>
          <w:i/>
          <w:sz w:val="24"/>
          <w:szCs w:val="24"/>
        </w:rPr>
        <w:t>Life and Traditions of the Red Man</w:t>
      </w:r>
      <w:r w:rsidR="006F4C7A" w:rsidRPr="001A724D">
        <w:rPr>
          <w:rFonts w:eastAsia="Times New Roman"/>
          <w:b w:val="0"/>
          <w:i/>
          <w:sz w:val="24"/>
          <w:szCs w:val="24"/>
        </w:rPr>
        <w:t xml:space="preserve">  </w:t>
      </w:r>
      <w:r w:rsidR="006F4C7A" w:rsidRPr="001A724D">
        <w:rPr>
          <w:rFonts w:eastAsia="Times New Roman"/>
          <w:b w:val="0"/>
          <w:i/>
          <w:sz w:val="24"/>
          <w:szCs w:val="24"/>
        </w:rPr>
        <w:fldChar w:fldCharType="begin"/>
      </w:r>
      <w:r w:rsidR="009642F1">
        <w:rPr>
          <w:rFonts w:eastAsia="Times New Roman"/>
          <w:b w:val="0"/>
          <w:i/>
          <w:sz w:val="24"/>
          <w:szCs w:val="24"/>
        </w:rPr>
        <w:instrText xml:space="preserve"> ADDIN EN.CITE &lt;EndNote&gt;&lt;Cite&gt;&lt;Author&gt;Nicolar&lt;/Author&gt;&lt;Year&gt;1893&lt;/Year&gt;&lt;RecNum&gt;1790&lt;/RecNum&gt;&lt;DisplayText&gt;(Nicolar 1893)&lt;/DisplayText&gt;&lt;record&gt;&lt;rec-number&gt;1790&lt;/rec-number&gt;&lt;foreign-keys&gt;&lt;key app="EN" db-id="dds0vazsof22ppe0xfkvref0asf2a0r0ffzt" timestamp="1517346291"&gt;1790&lt;/key&gt;&lt;/foreign-keys&gt;&lt;ref-type name="Book"&gt;6&lt;/ref-type&gt;&lt;contributors&gt;&lt;authors&gt;&lt;author&gt;Nicolar, Joseph&lt;/author&gt;&lt;/authors&gt;&lt;secondary-authors&gt;&lt;author&gt;Books, Google&lt;/author&gt;&lt;/secondary-authors&gt;&lt;/contributors&gt;&lt;titles&gt;&lt;title&gt;The Life and Traditions of the Red Man&lt;/title&gt;&lt;short-title&gt;The Life and Traditions of the Red Man&lt;/short-title&gt;&lt;/titles&gt;&lt;dates&gt;&lt;year&gt;1893&lt;/year&gt;&lt;/dates&gt;&lt;pub-location&gt;Oldtown, Maine&lt;/pub-location&gt;&lt;publisher&gt;C.H. Glass &amp;amp; Co.&lt;/publisher&gt;&lt;urls&gt;&lt;/urls&gt;&lt;/record&gt;&lt;/Cite&gt;&lt;/EndNote&gt;</w:instrText>
      </w:r>
      <w:r w:rsidR="006F4C7A" w:rsidRPr="001A724D">
        <w:rPr>
          <w:rFonts w:eastAsia="Times New Roman"/>
          <w:b w:val="0"/>
          <w:i/>
          <w:sz w:val="24"/>
          <w:szCs w:val="24"/>
        </w:rPr>
        <w:fldChar w:fldCharType="separate"/>
      </w:r>
      <w:r w:rsidR="006F4C7A" w:rsidRPr="001A724D">
        <w:rPr>
          <w:rFonts w:eastAsia="Times New Roman"/>
          <w:b w:val="0"/>
          <w:i/>
          <w:noProof/>
          <w:sz w:val="24"/>
          <w:szCs w:val="24"/>
        </w:rPr>
        <w:t>(Nicolar 1893)</w:t>
      </w:r>
      <w:r w:rsidR="006F4C7A" w:rsidRPr="001A724D">
        <w:rPr>
          <w:rFonts w:eastAsia="Times New Roman"/>
          <w:b w:val="0"/>
          <w:i/>
          <w:sz w:val="24"/>
          <w:szCs w:val="24"/>
        </w:rPr>
        <w:fldChar w:fldCharType="end"/>
      </w:r>
      <w:r w:rsidR="006F4C7A" w:rsidRPr="001A724D">
        <w:rPr>
          <w:rFonts w:eastAsia="Times New Roman"/>
          <w:b w:val="0"/>
          <w:i/>
          <w:sz w:val="24"/>
          <w:szCs w:val="24"/>
        </w:rPr>
        <w:t xml:space="preserve">. </w:t>
      </w:r>
      <w:proofErr w:type="spellStart"/>
      <w:r w:rsidR="00490FAF" w:rsidRPr="001A724D">
        <w:rPr>
          <w:rFonts w:eastAsia="Times New Roman"/>
          <w:b w:val="0"/>
          <w:sz w:val="24"/>
          <w:szCs w:val="24"/>
        </w:rPr>
        <w:t>Glooskap</w:t>
      </w:r>
      <w:proofErr w:type="spellEnd"/>
      <w:r w:rsidR="00490FAF" w:rsidRPr="001A724D">
        <w:rPr>
          <w:rFonts w:eastAsia="Times New Roman"/>
          <w:b w:val="0"/>
          <w:sz w:val="24"/>
          <w:szCs w:val="24"/>
        </w:rPr>
        <w:t xml:space="preserve"> must have been among the material that Thoreau heard from </w:t>
      </w:r>
      <w:proofErr w:type="spellStart"/>
      <w:r w:rsidR="00490FAF" w:rsidRPr="001A724D">
        <w:rPr>
          <w:rFonts w:eastAsia="Times New Roman"/>
          <w:b w:val="0"/>
          <w:sz w:val="24"/>
          <w:szCs w:val="24"/>
        </w:rPr>
        <w:t>Aitteon</w:t>
      </w:r>
      <w:proofErr w:type="spellEnd"/>
      <w:r w:rsidR="00490FAF" w:rsidRPr="001A724D">
        <w:rPr>
          <w:rFonts w:eastAsia="Times New Roman"/>
          <w:b w:val="0"/>
          <w:sz w:val="24"/>
          <w:szCs w:val="24"/>
        </w:rPr>
        <w:t xml:space="preserve"> and Polis.  </w:t>
      </w:r>
      <w:proofErr w:type="spellStart"/>
      <w:r w:rsidR="00490FAF" w:rsidRPr="001A724D">
        <w:rPr>
          <w:rFonts w:eastAsia="Times New Roman"/>
          <w:b w:val="0"/>
          <w:sz w:val="24"/>
          <w:szCs w:val="24"/>
        </w:rPr>
        <w:t>Kuchis</w:t>
      </w:r>
      <w:proofErr w:type="spellEnd"/>
      <w:r w:rsidR="00490FAF" w:rsidRPr="001A724D">
        <w:rPr>
          <w:rFonts w:eastAsia="Times New Roman"/>
          <w:b w:val="0"/>
          <w:sz w:val="24"/>
          <w:szCs w:val="24"/>
        </w:rPr>
        <w:t xml:space="preserve"> writes:</w:t>
      </w:r>
    </w:p>
    <w:p w14:paraId="70C2AEA1" w14:textId="4DEA95EC" w:rsidR="00490FAF" w:rsidRPr="001A724D" w:rsidRDefault="00490FAF" w:rsidP="001A724D">
      <w:pPr>
        <w:pStyle w:val="Titre2"/>
        <w:spacing w:line="480" w:lineRule="auto"/>
        <w:ind w:left="567" w:right="571"/>
        <w:rPr>
          <w:rFonts w:eastAsia="Times New Roman"/>
          <w:b w:val="0"/>
          <w:sz w:val="24"/>
          <w:szCs w:val="24"/>
        </w:rPr>
      </w:pPr>
      <w:r w:rsidRPr="001A724D">
        <w:rPr>
          <w:rFonts w:eastAsia="Times New Roman"/>
          <w:b w:val="0"/>
          <w:sz w:val="24"/>
          <w:szCs w:val="24"/>
        </w:rPr>
        <w:t>What is most striking from this Penobscot perspective is how often Thoreau gets lost in the Maine woods – at times literally disoriented in the physical landscape, but more frequently swamped in the labyrinth of an unfamiliar cross</w:t>
      </w:r>
      <w:r w:rsidRPr="001A724D">
        <w:rPr>
          <w:rFonts w:ascii="Calibri" w:eastAsia="Calibri" w:hAnsi="Calibri" w:cs="Calibri"/>
          <w:b w:val="0"/>
          <w:sz w:val="24"/>
          <w:szCs w:val="24"/>
        </w:rPr>
        <w:t>‐</w:t>
      </w:r>
      <w:r w:rsidRPr="001A724D">
        <w:rPr>
          <w:rFonts w:eastAsia="Times New Roman"/>
          <w:b w:val="0"/>
          <w:sz w:val="24"/>
          <w:szCs w:val="24"/>
        </w:rPr>
        <w:noBreakHyphen/>
        <w:t>cultural environment that took shape along this frontier between the United States and the Penobscot world. Thoreau and his Penobscot guides learn to navigate a landscape that is at once familiar and strange, serene and unexpectedly lethal, and together they learn an old truth – that one must first become lost to see the world anew.</w:t>
      </w:r>
    </w:p>
    <w:p w14:paraId="4CDBBECA" w14:textId="485EFA94" w:rsidR="00490FAF" w:rsidRPr="001A724D" w:rsidRDefault="00490FAF" w:rsidP="001A724D">
      <w:pPr>
        <w:pStyle w:val="Titre2"/>
        <w:spacing w:line="480" w:lineRule="auto"/>
        <w:ind w:firstLine="567"/>
        <w:rPr>
          <w:rFonts w:eastAsia="Times New Roman"/>
          <w:b w:val="0"/>
          <w:sz w:val="24"/>
          <w:szCs w:val="24"/>
        </w:rPr>
      </w:pPr>
      <w:proofErr w:type="spellStart"/>
      <w:r w:rsidRPr="001A724D">
        <w:rPr>
          <w:rFonts w:eastAsia="Times New Roman"/>
          <w:b w:val="0"/>
          <w:sz w:val="24"/>
          <w:szCs w:val="24"/>
        </w:rPr>
        <w:t>Glooskap</w:t>
      </w:r>
      <w:proofErr w:type="spellEnd"/>
      <w:r w:rsidRPr="001A724D">
        <w:rPr>
          <w:rFonts w:eastAsia="Times New Roman"/>
          <w:b w:val="0"/>
          <w:sz w:val="24"/>
          <w:szCs w:val="24"/>
        </w:rPr>
        <w:t xml:space="preserve"> is one of many characters who helps outsiders see the world anew from the Wabanaki perspective.</w:t>
      </w:r>
      <w:r w:rsidR="000F6E1D" w:rsidRPr="001A724D">
        <w:rPr>
          <w:rFonts w:eastAsia="Times New Roman"/>
          <w:b w:val="0"/>
          <w:sz w:val="24"/>
          <w:szCs w:val="24"/>
        </w:rPr>
        <w:t xml:space="preserve">  He is a mythological character</w:t>
      </w:r>
      <w:r w:rsidR="00B17EF8" w:rsidRPr="001A724D">
        <w:rPr>
          <w:rFonts w:eastAsia="Times New Roman"/>
          <w:b w:val="0"/>
          <w:sz w:val="24"/>
          <w:szCs w:val="24"/>
        </w:rPr>
        <w:t xml:space="preserve">, appearing in each Wabanaki Confederacy tribe’s stories </w:t>
      </w:r>
      <w:r w:rsidR="00F51E6C" w:rsidRPr="001A724D">
        <w:rPr>
          <w:rFonts w:eastAsia="Times New Roman"/>
          <w:b w:val="0"/>
          <w:sz w:val="24"/>
          <w:szCs w:val="24"/>
        </w:rPr>
        <w:fldChar w:fldCharType="begin"/>
      </w:r>
      <w:r w:rsidR="009642F1">
        <w:rPr>
          <w:rFonts w:eastAsia="Times New Roman"/>
          <w:b w:val="0"/>
          <w:sz w:val="24"/>
          <w:szCs w:val="24"/>
        </w:rPr>
        <w:instrText xml:space="preserve"> ADDIN EN.CITE &lt;EndNote&gt;&lt;Cite&gt;&lt;Author&gt;Redish&lt;/Author&gt;&lt;Year&gt;2014&lt;/Year&gt;&lt;RecNum&gt;2030&lt;/RecNum&gt;&lt;DisplayText&gt;(Redish and Lewis 2014)&lt;/DisplayText&gt;&lt;record&gt;&lt;rec-number&gt;2030&lt;/rec-number&gt;&lt;foreign-keys&gt;&lt;key app="EN" db-id="dds0vazsof22ppe0xfkvref0asf2a0r0ffzt" timestamp="1517346292"&gt;2030&lt;/key&gt;&lt;/foreign-keys&gt;&lt;ref-type name="Web Page"&gt;12&lt;/ref-type&gt;&lt;contributors&gt;&lt;authors&gt;&lt;author&gt;Redish, Laura&lt;/author&gt;&lt;author&gt;Lewis, Orrin&lt;/author&gt;&lt;/authors&gt;&lt;/contributors&gt;&lt;titles&gt;&lt;title&gt;Legendary Native American Figures: Wabanaki Confederacy (Wabenaki, Wobenaki)&lt;/title&gt;&lt;secondary-title&gt;Native American Languages&lt;/secondary-title&gt;&lt;short-title&gt;Legendary Native American Figures: Wabanaki Confederacy (Wabenaki, Wobenaki)&lt;/short-title&gt;&lt;/titles&gt;&lt;volume&gt;2017&lt;/volume&gt;&lt;number&gt;18 November&lt;/number&gt;&lt;dates&gt;&lt;year&gt;2014&lt;/year&gt;&lt;/dates&gt;&lt;urls&gt;&lt;related-urls&gt;&lt;url&gt;http://www.nativelanguages.org/wabanaki.htm&lt;/url&gt;&lt;/related-urls&gt;&lt;/urls&gt;&lt;/record&gt;&lt;/Cite&gt;&lt;/EndNote&gt;</w:instrText>
      </w:r>
      <w:r w:rsidR="00F51E6C" w:rsidRPr="001A724D">
        <w:rPr>
          <w:rFonts w:eastAsia="Times New Roman"/>
          <w:b w:val="0"/>
          <w:sz w:val="24"/>
          <w:szCs w:val="24"/>
        </w:rPr>
        <w:fldChar w:fldCharType="separate"/>
      </w:r>
      <w:r w:rsidR="00F51E6C" w:rsidRPr="001A724D">
        <w:rPr>
          <w:rFonts w:eastAsia="Times New Roman"/>
          <w:b w:val="0"/>
          <w:noProof/>
          <w:sz w:val="24"/>
          <w:szCs w:val="24"/>
        </w:rPr>
        <w:t>(Redish and Lewis 2014)</w:t>
      </w:r>
      <w:r w:rsidR="00F51E6C" w:rsidRPr="001A724D">
        <w:rPr>
          <w:rFonts w:eastAsia="Times New Roman"/>
          <w:b w:val="0"/>
          <w:sz w:val="24"/>
          <w:szCs w:val="24"/>
        </w:rPr>
        <w:fldChar w:fldCharType="end"/>
      </w:r>
      <w:r w:rsidR="00F51E6C" w:rsidRPr="001A724D">
        <w:rPr>
          <w:rFonts w:eastAsia="Times New Roman"/>
          <w:b w:val="0"/>
          <w:sz w:val="24"/>
          <w:szCs w:val="24"/>
        </w:rPr>
        <w:t xml:space="preserve">. He created the Penobscot River, harmonized the world, and </w:t>
      </w:r>
      <w:r w:rsidR="008D20BA" w:rsidRPr="001A724D">
        <w:rPr>
          <w:rFonts w:eastAsia="Times New Roman"/>
          <w:b w:val="0"/>
          <w:sz w:val="24"/>
          <w:szCs w:val="24"/>
        </w:rPr>
        <w:t>eliminated</w:t>
      </w:r>
      <w:r w:rsidR="00F51E6C" w:rsidRPr="001A724D">
        <w:rPr>
          <w:rFonts w:eastAsia="Times New Roman"/>
          <w:b w:val="0"/>
          <w:sz w:val="24"/>
          <w:szCs w:val="24"/>
        </w:rPr>
        <w:t xml:space="preserve"> or reduced the size of animals that would threaten humans.  </w:t>
      </w:r>
      <w:r w:rsidR="004321F3" w:rsidRPr="001A724D">
        <w:rPr>
          <w:rFonts w:eastAsia="Times New Roman"/>
          <w:b w:val="0"/>
          <w:sz w:val="24"/>
          <w:szCs w:val="24"/>
        </w:rPr>
        <w:t>He established the first human village and then disappeared into the southwestern</w:t>
      </w:r>
      <w:r w:rsidR="00EC73B8">
        <w:rPr>
          <w:rFonts w:eastAsia="Times New Roman"/>
          <w:b w:val="0"/>
          <w:sz w:val="24"/>
          <w:szCs w:val="24"/>
        </w:rPr>
        <w:t>-</w:t>
      </w:r>
      <w:r w:rsidR="004321F3" w:rsidRPr="001A724D">
        <w:rPr>
          <w:rFonts w:eastAsia="Times New Roman"/>
          <w:b w:val="0"/>
          <w:sz w:val="24"/>
          <w:szCs w:val="24"/>
        </w:rPr>
        <w:t>most portion of Wabanaki territory, awaiting a time when he would return to defend the Wabanaki at a time of great danger or if he was needed again to return the world to balance and harmony.</w:t>
      </w:r>
    </w:p>
    <w:p w14:paraId="2C657FE9" w14:textId="3DF3B4B2" w:rsidR="00DF48A7" w:rsidRPr="007F6CA6" w:rsidRDefault="00DF48A7" w:rsidP="001A724D">
      <w:pPr>
        <w:spacing w:line="480" w:lineRule="auto"/>
        <w:ind w:firstLine="720"/>
        <w:rPr>
          <w:b/>
        </w:rPr>
      </w:pPr>
      <w:r w:rsidRPr="001A724D">
        <w:rPr>
          <w:b/>
        </w:rPr>
        <w:lastRenderedPageBreak/>
        <w:t xml:space="preserve">The Origins of </w:t>
      </w:r>
      <w:proofErr w:type="spellStart"/>
      <w:r w:rsidRPr="001A724D">
        <w:rPr>
          <w:b/>
        </w:rPr>
        <w:t>Gluskab</w:t>
      </w:r>
      <w:r w:rsidR="004749F9" w:rsidRPr="001A724D">
        <w:rPr>
          <w:b/>
        </w:rPr>
        <w:t>e</w:t>
      </w:r>
      <w:proofErr w:type="spellEnd"/>
      <w:r w:rsidR="004749F9" w:rsidRPr="001A724D">
        <w:rPr>
          <w:b/>
        </w:rPr>
        <w:t xml:space="preserve">.  </w:t>
      </w:r>
      <w:proofErr w:type="spellStart"/>
      <w:r w:rsidRPr="001A724D">
        <w:rPr>
          <w:rFonts w:eastAsiaTheme="minorHAnsi"/>
        </w:rPr>
        <w:t>Glusk</w:t>
      </w:r>
      <w:r w:rsidRPr="007F6CA6">
        <w:rPr>
          <w:rFonts w:eastAsiaTheme="minorHAnsi"/>
        </w:rPr>
        <w:t>abe</w:t>
      </w:r>
      <w:proofErr w:type="spellEnd"/>
      <w:r w:rsidRPr="007F6CA6">
        <w:rPr>
          <w:rFonts w:eastAsiaTheme="minorHAnsi"/>
        </w:rPr>
        <w:t xml:space="preserve"> is </w:t>
      </w:r>
      <w:r w:rsidRPr="001A724D">
        <w:rPr>
          <w:rFonts w:eastAsiaTheme="minorHAnsi"/>
        </w:rPr>
        <w:t>a central figure</w:t>
      </w:r>
      <w:r w:rsidRPr="007F6CA6">
        <w:rPr>
          <w:rFonts w:eastAsiaTheme="minorHAnsi"/>
        </w:rPr>
        <w:t xml:space="preserve"> in Penobscot </w:t>
      </w:r>
      <w:r w:rsidRPr="001A724D">
        <w:rPr>
          <w:rFonts w:eastAsiaTheme="minorHAnsi"/>
        </w:rPr>
        <w:t>cosmology</w:t>
      </w:r>
      <w:r w:rsidRPr="007F6CA6">
        <w:rPr>
          <w:rFonts w:eastAsiaTheme="minorHAnsi"/>
        </w:rPr>
        <w:t xml:space="preserve">; </w:t>
      </w:r>
      <w:r w:rsidRPr="001A724D">
        <w:rPr>
          <w:rFonts w:eastAsiaTheme="minorHAnsi"/>
        </w:rPr>
        <w:t xml:space="preserve">MacDougall </w:t>
      </w:r>
      <w:r w:rsidRPr="001A724D">
        <w:rPr>
          <w:rFonts w:eastAsiaTheme="minorHAnsi"/>
        </w:rPr>
        <w:fldChar w:fldCharType="begin"/>
      </w:r>
      <w:r w:rsidR="009642F1">
        <w:rPr>
          <w:rFonts w:eastAsiaTheme="minorHAnsi"/>
        </w:rPr>
        <w:instrText xml:space="preserve"> ADDIN EN.CITE &lt;EndNote&gt;&lt;Cite&gt;&lt;Author&gt;MacDougall&lt;/Author&gt;&lt;Year&gt;2004&lt;/Year&gt;&lt;RecNum&gt;1457&lt;/RecNum&gt;&lt;DisplayText&gt;(MacDougall 2004)&lt;/DisplayText&gt;&lt;record&gt;&lt;rec-number&gt;1457&lt;/rec-number&gt;&lt;foreign-keys&gt;&lt;key app="EN" db-id="dds0vazsof22ppe0xfkvref0asf2a0r0ffzt" timestamp="1517346291"&gt;1457&lt;/key&gt;&lt;/foreign-keys&gt;&lt;ref-type name="Book"&gt;6&lt;/ref-type&gt;&lt;contributors&gt;&lt;authors&gt;&lt;author&gt;MacDougall, Pauleena&lt;/author&gt;&lt;/authors&gt;&lt;/contributors&gt;&lt;titles&gt;&lt;title&gt;The Penobscot Dance of Resistance&lt;/title&gt;&lt;short-title&gt;The Penobscot Dance of Resistance&lt;/short-title&gt;&lt;/titles&gt;&lt;dates&gt;&lt;year&gt;2004&lt;/year&gt;&lt;/dates&gt;&lt;pub-location&gt;Lebanon, NH&lt;/pub-location&gt;&lt;publisher&gt;The University of New Hampshire Press&lt;/publisher&gt;&lt;urls&gt;&lt;/urls&gt;&lt;/record&gt;&lt;/Cite&gt;&lt;/EndNote&gt;</w:instrText>
      </w:r>
      <w:r w:rsidRPr="001A724D">
        <w:rPr>
          <w:rFonts w:eastAsiaTheme="minorHAnsi"/>
        </w:rPr>
        <w:fldChar w:fldCharType="separate"/>
      </w:r>
      <w:r w:rsidRPr="001A724D">
        <w:rPr>
          <w:rFonts w:eastAsiaTheme="minorHAnsi"/>
          <w:noProof/>
        </w:rPr>
        <w:t>(MacDougall 2004)</w:t>
      </w:r>
      <w:r w:rsidRPr="001A724D">
        <w:rPr>
          <w:rFonts w:eastAsiaTheme="minorHAnsi"/>
        </w:rPr>
        <w:fldChar w:fldCharType="end"/>
      </w:r>
      <w:r w:rsidRPr="001A724D">
        <w:rPr>
          <w:rFonts w:eastAsiaTheme="minorHAnsi"/>
        </w:rPr>
        <w:t xml:space="preserve"> says, </w:t>
      </w:r>
      <w:r w:rsidRPr="007F6CA6">
        <w:rPr>
          <w:rFonts w:eastAsiaTheme="minorHAnsi"/>
        </w:rPr>
        <w:t xml:space="preserve">“he teaches them all the important traditional beliefs about the world and </w:t>
      </w:r>
      <w:r w:rsidRPr="001A724D">
        <w:rPr>
          <w:rFonts w:eastAsiaTheme="minorHAnsi"/>
        </w:rPr>
        <w:t>about how humans should behave… [T</w:t>
      </w:r>
      <w:r w:rsidRPr="007F6CA6">
        <w:rPr>
          <w:rFonts w:eastAsiaTheme="minorHAnsi"/>
        </w:rPr>
        <w:t xml:space="preserve">he] “Great Spirit created </w:t>
      </w:r>
      <w:proofErr w:type="spellStart"/>
      <w:r w:rsidRPr="007F6CA6">
        <w:rPr>
          <w:rFonts w:eastAsiaTheme="minorHAnsi"/>
        </w:rPr>
        <w:t>Gluskabe</w:t>
      </w:r>
      <w:proofErr w:type="spellEnd"/>
      <w:r w:rsidRPr="007F6CA6">
        <w:rPr>
          <w:rFonts w:eastAsiaTheme="minorHAnsi"/>
        </w:rPr>
        <w:t xml:space="preserve"> (</w:t>
      </w:r>
      <w:r w:rsidRPr="001A724D">
        <w:rPr>
          <w:rFonts w:eastAsiaTheme="minorHAnsi"/>
        </w:rPr>
        <w:t>p. 36).</w:t>
      </w:r>
      <w:r w:rsidRPr="007F6CA6">
        <w:rPr>
          <w:rFonts w:eastAsiaTheme="minorHAnsi"/>
        </w:rPr>
        <w:t xml:space="preserve">” </w:t>
      </w:r>
      <w:r w:rsidRPr="001A724D">
        <w:rPr>
          <w:rFonts w:eastAsiaTheme="minorHAnsi"/>
        </w:rPr>
        <w:t>He</w:t>
      </w:r>
      <w:r w:rsidRPr="007F6CA6">
        <w:rPr>
          <w:rFonts w:eastAsiaTheme="minorHAnsi"/>
        </w:rPr>
        <w:t xml:space="preserve"> was the first man that the “Great Spirit” –Creator--ever formed</w:t>
      </w:r>
      <w:r w:rsidRPr="001A724D">
        <w:rPr>
          <w:rFonts w:eastAsiaTheme="minorHAnsi"/>
        </w:rPr>
        <w:t xml:space="preserve"> and received</w:t>
      </w:r>
      <w:r w:rsidRPr="007F6CA6">
        <w:rPr>
          <w:rFonts w:eastAsiaTheme="minorHAnsi"/>
        </w:rPr>
        <w:t xml:space="preserve"> spiritual teachings </w:t>
      </w:r>
      <w:r w:rsidRPr="001A724D">
        <w:rPr>
          <w:rFonts w:eastAsiaTheme="minorHAnsi"/>
        </w:rPr>
        <w:t>for</w:t>
      </w:r>
      <w:r w:rsidRPr="007F6CA6">
        <w:rPr>
          <w:rFonts w:eastAsiaTheme="minorHAnsi"/>
        </w:rPr>
        <w:t xml:space="preserve"> the humans to come.  </w:t>
      </w:r>
      <w:r w:rsidRPr="001A724D">
        <w:rPr>
          <w:rFonts w:eastAsiaTheme="minorHAnsi"/>
        </w:rPr>
        <w:t xml:space="preserve">He is the Wabanaki version of </w:t>
      </w:r>
      <w:proofErr w:type="spellStart"/>
      <w:r w:rsidRPr="001A724D">
        <w:rPr>
          <w:rFonts w:eastAsiaTheme="minorHAnsi"/>
        </w:rPr>
        <w:t>Nanabush</w:t>
      </w:r>
      <w:proofErr w:type="spellEnd"/>
      <w:r w:rsidRPr="001A724D">
        <w:rPr>
          <w:rFonts w:eastAsiaTheme="minorHAnsi"/>
        </w:rPr>
        <w:t xml:space="preserve"> for the </w:t>
      </w:r>
      <w:proofErr w:type="spellStart"/>
      <w:r w:rsidRPr="001A724D">
        <w:rPr>
          <w:rFonts w:eastAsiaTheme="minorHAnsi"/>
        </w:rPr>
        <w:t>Anishnabi</w:t>
      </w:r>
      <w:proofErr w:type="spellEnd"/>
      <w:r w:rsidRPr="001A724D">
        <w:rPr>
          <w:rFonts w:eastAsiaTheme="minorHAnsi"/>
        </w:rPr>
        <w:t xml:space="preserve">/Ojibway, Old-Man for the Blackfoot, and </w:t>
      </w:r>
      <w:proofErr w:type="spellStart"/>
      <w:r w:rsidRPr="001A724D">
        <w:rPr>
          <w:rFonts w:eastAsiaTheme="minorHAnsi"/>
        </w:rPr>
        <w:t>Wiskiadjak</w:t>
      </w:r>
      <w:proofErr w:type="spellEnd"/>
      <w:r w:rsidRPr="001A724D">
        <w:rPr>
          <w:rFonts w:eastAsiaTheme="minorHAnsi"/>
        </w:rPr>
        <w:t xml:space="preserve"> for the Cree.</w:t>
      </w:r>
    </w:p>
    <w:p w14:paraId="67B9FE10" w14:textId="3D1B89BE" w:rsidR="00E95D44" w:rsidRPr="001A724D" w:rsidRDefault="00756AB1" w:rsidP="001A724D">
      <w:pPr>
        <w:spacing w:line="480" w:lineRule="auto"/>
        <w:ind w:right="4" w:firstLine="720"/>
      </w:pPr>
      <w:r w:rsidRPr="001A724D">
        <w:t xml:space="preserve">Molly Spotted Elk </w:t>
      </w:r>
      <w:r w:rsidRPr="001A724D">
        <w:fldChar w:fldCharType="begin"/>
      </w:r>
      <w:r w:rsidR="009642F1">
        <w:instrText xml:space="preserve"> ADDIN EN.CITE &lt;EndNote&gt;&lt;Cite&gt;&lt;Author&gt;Spotted Elk&lt;/Author&gt;&lt;Year&gt;2003&lt;/Year&gt;&lt;RecNum&gt;2292&lt;/RecNum&gt;&lt;DisplayText&gt;(Spotted Elk 2003)&lt;/DisplayText&gt;&lt;record&gt;&lt;rec-number&gt;2292&lt;/rec-number&gt;&lt;foreign-keys&gt;&lt;key app="EN" db-id="dds0vazsof22ppe0xfkvref0asf2a0r0ffzt" timestamp="1517346292"&gt;2292&lt;/key&gt;&lt;/foreign-keys&gt;&lt;ref-type name="Book"&gt;6&lt;/ref-type&gt;&lt;contributors&gt;&lt;authors&gt;&lt;author&gt;Spotted Elk, Molly&lt;/author&gt;&lt;/authors&gt;&lt;secondary-authors&gt;&lt;author&gt;MacDougall, Pauleena&lt;/author&gt;&lt;/secondary-authors&gt;&lt;/contributors&gt;&lt;titles&gt;&lt;title&gt;Katahdin: Wigwam Tales of the Abnaki Tribe&lt;/title&gt;&lt;secondary-title&gt;Northeast Folklore&lt;/secondary-title&gt;&lt;short-title&gt;Katahdin: Wigwam Tales of the Abnaki Tribe&lt;/short-title&gt;&lt;/titles&gt;&lt;periodical&gt;&lt;full-title&gt;Northeast Folklore&lt;/full-title&gt;&lt;/periodical&gt;&lt;volume&gt;XXXVII&lt;/volume&gt;&lt;dates&gt;&lt;year&gt;2003&lt;/year&gt;&lt;/dates&gt;&lt;pub-location&gt;Orono, Maine&lt;/pub-location&gt;&lt;publisher&gt;Maine Folklife Center&lt;/publisher&gt;&lt;urls&gt;&lt;/urls&gt;&lt;/record&gt;&lt;/Cite&gt;&lt;/EndNote&gt;</w:instrText>
      </w:r>
      <w:r w:rsidRPr="001A724D">
        <w:fldChar w:fldCharType="separate"/>
      </w:r>
      <w:r w:rsidRPr="001A724D">
        <w:rPr>
          <w:noProof/>
        </w:rPr>
        <w:t>(Spotted Elk 2003)</w:t>
      </w:r>
      <w:r w:rsidRPr="001A724D">
        <w:fldChar w:fldCharType="end"/>
      </w:r>
      <w:r w:rsidR="00DF48A7" w:rsidRPr="001A724D">
        <w:t xml:space="preserve"> credits </w:t>
      </w:r>
      <w:proofErr w:type="spellStart"/>
      <w:r w:rsidR="00DF48A7" w:rsidRPr="001A724D">
        <w:t>Gluskabe</w:t>
      </w:r>
      <w:proofErr w:type="spellEnd"/>
      <w:r w:rsidR="00DF48A7" w:rsidRPr="001A724D">
        <w:t xml:space="preserve"> with creating the earth, but in </w:t>
      </w:r>
      <w:r w:rsidRPr="001A724D">
        <w:t xml:space="preserve">Joseph </w:t>
      </w:r>
      <w:proofErr w:type="spellStart"/>
      <w:r w:rsidRPr="001A724D">
        <w:t>Nicolar’s</w:t>
      </w:r>
      <w:proofErr w:type="spellEnd"/>
      <w:r w:rsidRPr="001A724D">
        <w:t xml:space="preserve"> version of </w:t>
      </w:r>
      <w:r w:rsidR="00DF48A7" w:rsidRPr="001A724D">
        <w:t>his origin</w:t>
      </w:r>
      <w:r w:rsidRPr="001A724D">
        <w:t xml:space="preserve">, he is made by  “Great Being,” </w:t>
      </w:r>
      <w:r w:rsidR="00DF48A7" w:rsidRPr="001A724D">
        <w:t xml:space="preserve">or </w:t>
      </w:r>
      <w:proofErr w:type="spellStart"/>
      <w:r w:rsidRPr="001A724D">
        <w:rPr>
          <w:i/>
        </w:rPr>
        <w:t>Gici</w:t>
      </w:r>
      <w:proofErr w:type="spellEnd"/>
      <w:r w:rsidRPr="001A724D">
        <w:rPr>
          <w:i/>
        </w:rPr>
        <w:t xml:space="preserve"> </w:t>
      </w:r>
      <w:proofErr w:type="spellStart"/>
      <w:r w:rsidRPr="001A724D">
        <w:rPr>
          <w:i/>
        </w:rPr>
        <w:t>Niwaskw</w:t>
      </w:r>
      <w:proofErr w:type="spellEnd"/>
      <w:r w:rsidRPr="001A724D">
        <w:t xml:space="preserve"> (pronounced </w:t>
      </w:r>
      <w:proofErr w:type="spellStart"/>
      <w:r w:rsidRPr="001A724D">
        <w:t>gih-chee</w:t>
      </w:r>
      <w:proofErr w:type="spellEnd"/>
      <w:r w:rsidRPr="001A724D">
        <w:t xml:space="preserve"> </w:t>
      </w:r>
      <w:proofErr w:type="spellStart"/>
      <w:r w:rsidRPr="001A724D">
        <w:t>nih-wahsk</w:t>
      </w:r>
      <w:proofErr w:type="spellEnd"/>
      <w:r w:rsidRPr="001A724D">
        <w:t xml:space="preserve">). In the </w:t>
      </w:r>
      <w:r w:rsidR="00C35082">
        <w:t xml:space="preserve">version on the </w:t>
      </w:r>
      <w:r w:rsidRPr="001A724D">
        <w:t xml:space="preserve">Native American </w:t>
      </w:r>
      <w:proofErr w:type="gramStart"/>
      <w:r w:rsidRPr="001A724D">
        <w:t>languages</w:t>
      </w:r>
      <w:proofErr w:type="gramEnd"/>
      <w:r w:rsidRPr="001A724D">
        <w:t xml:space="preserve"> </w:t>
      </w:r>
      <w:r w:rsidR="00C35082">
        <w:t>website</w:t>
      </w:r>
      <w:r w:rsidRPr="001A724D">
        <w:t xml:space="preserve">, </w:t>
      </w:r>
      <w:proofErr w:type="spellStart"/>
      <w:r w:rsidRPr="001A724D">
        <w:rPr>
          <w:i/>
        </w:rPr>
        <w:t>Gici</w:t>
      </w:r>
      <w:proofErr w:type="spellEnd"/>
      <w:r w:rsidRPr="001A724D">
        <w:rPr>
          <w:i/>
        </w:rPr>
        <w:t xml:space="preserve"> </w:t>
      </w:r>
      <w:proofErr w:type="spellStart"/>
      <w:r w:rsidRPr="001A724D">
        <w:rPr>
          <w:i/>
        </w:rPr>
        <w:t>Niwaskw</w:t>
      </w:r>
      <w:proofErr w:type="spellEnd"/>
      <w:r w:rsidRPr="001A724D">
        <w:rPr>
          <w:i/>
        </w:rPr>
        <w:t xml:space="preserve"> </w:t>
      </w:r>
      <w:r w:rsidRPr="001A724D">
        <w:t xml:space="preserve">has no human form or attributes, including gender, and is not personified in contrast to </w:t>
      </w:r>
      <w:proofErr w:type="spellStart"/>
      <w:r w:rsidRPr="001A724D">
        <w:t>Nicolar’s</w:t>
      </w:r>
      <w:proofErr w:type="spellEnd"/>
      <w:r w:rsidRPr="001A724D">
        <w:t xml:space="preserve"> version which p</w:t>
      </w:r>
      <w:r w:rsidR="00C35082">
        <w:t>resents</w:t>
      </w:r>
      <w:r w:rsidRPr="001A724D">
        <w:t xml:space="preserve"> </w:t>
      </w:r>
      <w:proofErr w:type="spellStart"/>
      <w:r w:rsidRPr="001A724D">
        <w:rPr>
          <w:i/>
        </w:rPr>
        <w:t>Gici</w:t>
      </w:r>
      <w:proofErr w:type="spellEnd"/>
      <w:r w:rsidRPr="001A724D">
        <w:rPr>
          <w:i/>
        </w:rPr>
        <w:t xml:space="preserve"> </w:t>
      </w:r>
      <w:proofErr w:type="spellStart"/>
      <w:r w:rsidRPr="001A724D">
        <w:rPr>
          <w:i/>
        </w:rPr>
        <w:t>Niwaskw</w:t>
      </w:r>
      <w:proofErr w:type="spellEnd"/>
      <w:r w:rsidRPr="001A724D">
        <w:t xml:space="preserve"> as a human-appearing male.  In the Native Language’s version of </w:t>
      </w:r>
      <w:proofErr w:type="spellStart"/>
      <w:r w:rsidRPr="001A724D">
        <w:t>Gluskape’s</w:t>
      </w:r>
      <w:proofErr w:type="spellEnd"/>
      <w:r w:rsidRPr="001A724D">
        <w:t xml:space="preserve">, </w:t>
      </w:r>
      <w:proofErr w:type="spellStart"/>
      <w:r w:rsidRPr="001A724D">
        <w:rPr>
          <w:i/>
        </w:rPr>
        <w:t>Gici</w:t>
      </w:r>
      <w:proofErr w:type="spellEnd"/>
      <w:r w:rsidRPr="001A724D">
        <w:rPr>
          <w:i/>
        </w:rPr>
        <w:t xml:space="preserve"> </w:t>
      </w:r>
      <w:proofErr w:type="spellStart"/>
      <w:r w:rsidRPr="001A724D">
        <w:rPr>
          <w:i/>
        </w:rPr>
        <w:t>Niwaskw</w:t>
      </w:r>
      <w:proofErr w:type="spellEnd"/>
      <w:r w:rsidRPr="001A724D">
        <w:rPr>
          <w:i/>
        </w:rPr>
        <w:t xml:space="preserve"> </w:t>
      </w:r>
      <w:r w:rsidRPr="001A724D">
        <w:t xml:space="preserve">sends </w:t>
      </w:r>
      <w:proofErr w:type="spellStart"/>
      <w:r w:rsidRPr="001A724D">
        <w:t>Gluscabi</w:t>
      </w:r>
      <w:proofErr w:type="spellEnd"/>
      <w:r w:rsidRPr="001A724D">
        <w:t xml:space="preserve"> to the earth to finish the job of eliminating dangerous animals and creating balance and harmony</w:t>
      </w:r>
      <w:r w:rsidR="00B73BA4" w:rsidRPr="001A724D">
        <w:t xml:space="preserve"> </w:t>
      </w:r>
      <w:r w:rsidR="00B73BA4" w:rsidRPr="001A724D">
        <w:fldChar w:fldCharType="begin"/>
      </w:r>
      <w:r w:rsidR="009642F1">
        <w:instrText xml:space="preserve"> ADDIN EN.CITE &lt;EndNote&gt;&lt;Cite&gt;&lt;Author&gt;Redish&lt;/Author&gt;&lt;Year&gt;2015&lt;/Year&gt;&lt;RecNum&gt;2029&lt;/RecNum&gt;&lt;DisplayText&gt;(Redish 2015)&lt;/DisplayText&gt;&lt;record&gt;&lt;rec-number&gt;2029&lt;/rec-number&gt;&lt;foreign-keys&gt;&lt;key app="EN" db-id="dds0vazsof22ppe0xfkvref0asf2a0r0ffzt" timestamp="1517346292"&gt;2029&lt;/key&gt;&lt;/foreign-keys&gt;&lt;ref-type name="Web Page"&gt;12&lt;/ref-type&gt;&lt;contributors&gt;&lt;authors&gt;&lt;author&gt;Redish, Laura&lt;/author&gt;&lt;/authors&gt;&lt;secondary-authors&gt;&lt;author&gt;Redish, Laura&lt;/author&gt;&lt;author&gt;Lewis, Orrin&lt;/author&gt;&lt;/secondary-authors&gt;&lt;/contributors&gt;&lt;titles&gt;&lt;title&gt;Native Languages of the Americas: Gluscabi Stories and other Penobscot Legends&lt;/title&gt;&lt;secondary-title&gt;Native Languages of the Americas&lt;/secondary-title&gt;&lt;short-title&gt;Native Languages of the Americas: Gluscabi Stories and other Penobscot Legends&lt;/short-title&gt;&lt;/titles&gt;&lt;volume&gt;2017&lt;/volume&gt;&lt;number&gt;2 December&lt;/number&gt;&lt;dates&gt;&lt;year&gt;2015&lt;/year&gt;&lt;pub-dates&gt;&lt;date&gt;2015&lt;/date&gt;&lt;/pub-dates&gt;&lt;/dates&gt;&lt;pub-location&gt;St. Paul, Minnesota&lt;/pub-location&gt;&lt;publisher&gt;Native Languages of the Americas, Inc.&lt;/publisher&gt;&lt;urls&gt;&lt;related-urls&gt;&lt;url&gt;http://www.native-languages.org/penobscot-legends.htm&lt;/url&gt;&lt;/related-urls&gt;&lt;/urls&gt;&lt;/record&gt;&lt;/Cite&gt;&lt;/EndNote&gt;</w:instrText>
      </w:r>
      <w:r w:rsidR="00B73BA4" w:rsidRPr="001A724D">
        <w:fldChar w:fldCharType="separate"/>
      </w:r>
      <w:r w:rsidR="00B73BA4" w:rsidRPr="001A724D">
        <w:rPr>
          <w:noProof/>
        </w:rPr>
        <w:t>(Redish 2015)</w:t>
      </w:r>
      <w:r w:rsidR="00B73BA4" w:rsidRPr="001A724D">
        <w:fldChar w:fldCharType="end"/>
      </w:r>
      <w:r w:rsidRPr="001A724D">
        <w:t xml:space="preserve">.  In </w:t>
      </w:r>
      <w:proofErr w:type="spellStart"/>
      <w:r w:rsidR="00E95D44" w:rsidRPr="001A724D">
        <w:t>Nicolar’s</w:t>
      </w:r>
      <w:proofErr w:type="spellEnd"/>
      <w:r w:rsidRPr="001A724D">
        <w:t xml:space="preserve"> version, </w:t>
      </w:r>
      <w:proofErr w:type="spellStart"/>
      <w:r w:rsidRPr="001A724D">
        <w:rPr>
          <w:i/>
        </w:rPr>
        <w:t>Gici</w:t>
      </w:r>
      <w:proofErr w:type="spellEnd"/>
      <w:r w:rsidRPr="001A724D">
        <w:rPr>
          <w:i/>
        </w:rPr>
        <w:t xml:space="preserve"> </w:t>
      </w:r>
      <w:proofErr w:type="spellStart"/>
      <w:r w:rsidRPr="001A724D">
        <w:rPr>
          <w:i/>
        </w:rPr>
        <w:t>Niwaskw</w:t>
      </w:r>
      <w:proofErr w:type="spellEnd"/>
      <w:r w:rsidR="00E95D44" w:rsidRPr="001A724D">
        <w:rPr>
          <w:i/>
        </w:rPr>
        <w:t xml:space="preserve"> </w:t>
      </w:r>
      <w:r w:rsidRPr="001A724D">
        <w:t xml:space="preserve">assembles </w:t>
      </w:r>
      <w:proofErr w:type="spellStart"/>
      <w:r w:rsidRPr="001A724D">
        <w:rPr>
          <w:i/>
        </w:rPr>
        <w:t>Gluscapi</w:t>
      </w:r>
      <w:proofErr w:type="spellEnd"/>
      <w:r w:rsidRPr="001A724D">
        <w:t xml:space="preserve"> on the earth</w:t>
      </w:r>
      <w:r w:rsidR="00E95D44" w:rsidRPr="001A724D">
        <w:t xml:space="preserve"> and appears </w:t>
      </w:r>
      <w:r w:rsidRPr="001A724D">
        <w:t>personified</w:t>
      </w:r>
      <w:r w:rsidR="00E95D44" w:rsidRPr="001A724D">
        <w:t xml:space="preserve"> as a human male.</w:t>
      </w:r>
      <w:r w:rsidRPr="001A724D">
        <w:t xml:space="preserve">  I suspect the personification found in </w:t>
      </w:r>
      <w:proofErr w:type="spellStart"/>
      <w:r w:rsidRPr="001A724D">
        <w:t>Nicolar</w:t>
      </w:r>
      <w:proofErr w:type="spellEnd"/>
      <w:r w:rsidRPr="001A724D">
        <w:t xml:space="preserve"> is a Christian influence, for few other North American creation stories have a personified male being.  For the Lakota, the word is </w:t>
      </w:r>
      <w:proofErr w:type="spellStart"/>
      <w:r w:rsidRPr="001A724D">
        <w:rPr>
          <w:i/>
        </w:rPr>
        <w:t>Dakuskanskan</w:t>
      </w:r>
      <w:proofErr w:type="spellEnd"/>
      <w:r w:rsidRPr="001A724D">
        <w:rPr>
          <w:i/>
        </w:rPr>
        <w:t>,</w:t>
      </w:r>
      <w:r w:rsidRPr="001A724D">
        <w:t xml:space="preserve"> which literally means “that which moves all that moves.”  The word refers to a mysterious being who imbues objects with the gift of being able to move themselves and creates the world from a distance.  The Lakota say that </w:t>
      </w:r>
      <w:proofErr w:type="spellStart"/>
      <w:r w:rsidRPr="001A724D">
        <w:rPr>
          <w:i/>
        </w:rPr>
        <w:t>Dakuskanskan</w:t>
      </w:r>
      <w:proofErr w:type="spellEnd"/>
      <w:r w:rsidRPr="001A724D">
        <w:t xml:space="preserve"> lives at the other end of the Milky Road (Way in English).  Of interest, recently the only black hole in this galaxy was discovered in that location, which is the only spot in our galaxy where creation is still actually occurring.  </w:t>
      </w:r>
      <w:r w:rsidR="00390921" w:rsidRPr="001A724D">
        <w:t xml:space="preserve">The Governor of New Brunswick, </w:t>
      </w:r>
      <w:r w:rsidR="00C37AFE" w:rsidRPr="001A724D">
        <w:t xml:space="preserve">Arthur Hamilton Gordon, is quoted as saying in 1853 that </w:t>
      </w:r>
      <w:proofErr w:type="spellStart"/>
      <w:r w:rsidR="00C37AFE" w:rsidRPr="001A724D">
        <w:t>Gluskape</w:t>
      </w:r>
      <w:proofErr w:type="spellEnd"/>
      <w:r w:rsidR="00C37AFE" w:rsidRPr="001A724D">
        <w:t xml:space="preserve"> mysteriously appeared from nowhere </w:t>
      </w:r>
      <w:r w:rsidR="00C37AFE" w:rsidRPr="001A724D">
        <w:fldChar w:fldCharType="begin"/>
      </w:r>
      <w:r w:rsidR="009642F1">
        <w:instrText xml:space="preserve"> ADDIN EN.CITE &lt;EndNote&gt;&lt;Cite&gt;&lt;Author&gt;Adams&lt;/Author&gt;&lt;Year&gt;1873&lt;/Year&gt;&lt;RecNum&gt;18&lt;/RecNum&gt;&lt;DisplayText&gt;(Adams 1873)&lt;/DisplayText&gt;&lt;record&gt;&lt;rec-number&gt;18&lt;/rec-number&gt;&lt;foreign-keys&gt;&lt;key app="EN" db-id="dds0vazsof22ppe0xfkvref0asf2a0r0ffzt" timestamp="1517346290"&gt;18&lt;/key&gt;&lt;/foreign-keys&gt;&lt;ref-type name="Book"&gt;6&lt;/ref-type&gt;&lt;contributors&gt;&lt;authors&gt;&lt;author&gt;Adams, Andrew Leith&lt;/author&gt;&lt;/authors&gt;&lt;/contributors&gt;&lt;titles&gt;&lt;title&gt;Field and forest rambles: with notes and observations on the natural history of eastern Canada&lt;/title&gt;&lt;short-title&gt;Field and forest rambles: with notes and observations on the natural history of eastern Canada&lt;/short-title&gt;&lt;/titles&gt;&lt;dates&gt;&lt;year&gt;1873&lt;/year&gt;&lt;/dates&gt;&lt;pub-location&gt;Toronto, Ontario&lt;/pub-location&gt;&lt;publisher&gt;Henry S. King &amp;amp; Company&lt;/publisher&gt;&lt;urls&gt;&lt;/urls&gt;&lt;/record&gt;&lt;/Cite&gt;&lt;/EndNote&gt;</w:instrText>
      </w:r>
      <w:r w:rsidR="00C37AFE" w:rsidRPr="001A724D">
        <w:fldChar w:fldCharType="separate"/>
      </w:r>
      <w:r w:rsidR="00C37AFE" w:rsidRPr="001A724D">
        <w:rPr>
          <w:noProof/>
        </w:rPr>
        <w:t>(Adams 1873)</w:t>
      </w:r>
      <w:r w:rsidR="00C37AFE" w:rsidRPr="001A724D">
        <w:fldChar w:fldCharType="end"/>
      </w:r>
      <w:r w:rsidR="00C37AFE" w:rsidRPr="001A724D">
        <w:t>.</w:t>
      </w:r>
    </w:p>
    <w:p w14:paraId="6C8D4EFD" w14:textId="717A5813" w:rsidR="00756AB1" w:rsidRPr="001A724D" w:rsidRDefault="00756AB1" w:rsidP="001A724D">
      <w:pPr>
        <w:spacing w:line="480" w:lineRule="auto"/>
        <w:ind w:right="4" w:firstLine="720"/>
      </w:pPr>
      <w:r w:rsidRPr="001A724D">
        <w:lastRenderedPageBreak/>
        <w:t>Likewise, the Ojibway/</w:t>
      </w:r>
      <w:proofErr w:type="spellStart"/>
      <w:r w:rsidRPr="001A724D">
        <w:t>Anishnabe</w:t>
      </w:r>
      <w:proofErr w:type="spellEnd"/>
      <w:r w:rsidRPr="001A724D">
        <w:t xml:space="preserve"> did not have a personified God/Creator, but also had a </w:t>
      </w:r>
      <w:proofErr w:type="spellStart"/>
      <w:r w:rsidRPr="001A724D">
        <w:t>Gluscabi</w:t>
      </w:r>
      <w:proofErr w:type="spellEnd"/>
      <w:r w:rsidRPr="001A724D">
        <w:t>-like character as mentioned above.  The same held true for the Cherokee and the Cree.  In the Hopi Creation story a mysterious being directs the tumultuous forces of nature, the wind, the volcanoes, the waves, and brings into life Two Twins to finish the process and oversee the creation of human beings.  Similarly, I could find few references in the traditional stories of which I am aware to creation of white and black men, and, again, I suspect that this was a contemporary insertion needed to explain the origins of paler and darker people.  Darwin, to his credit, wondered why people were making such a fuss over a relatively minor gene.</w:t>
      </w:r>
    </w:p>
    <w:p w14:paraId="41B9A9E8" w14:textId="7DDF3803" w:rsidR="004749F9" w:rsidRPr="001A724D" w:rsidRDefault="0058148B" w:rsidP="001A724D">
      <w:pPr>
        <w:spacing w:line="480" w:lineRule="auto"/>
        <w:ind w:firstLine="720"/>
      </w:pPr>
      <w:r w:rsidRPr="001A724D">
        <w:t xml:space="preserve">In Molly Spotted Elk’s story about </w:t>
      </w:r>
      <w:proofErr w:type="spellStart"/>
      <w:r w:rsidRPr="001A724D">
        <w:t>Gluskape</w:t>
      </w:r>
      <w:proofErr w:type="spellEnd"/>
      <w:r w:rsidRPr="001A724D">
        <w:t xml:space="preserve">, he makes the earth and the first man </w:t>
      </w:r>
      <w:r w:rsidRPr="001A724D">
        <w:fldChar w:fldCharType="begin"/>
      </w:r>
      <w:r w:rsidR="009642F1">
        <w:instrText xml:space="preserve"> ADDIN EN.CITE &lt;EndNote&gt;&lt;Cite&gt;&lt;Author&gt;Spotted Elk&lt;/Author&gt;&lt;Year&gt;2003&lt;/Year&gt;&lt;RecNum&gt;2292&lt;/RecNum&gt;&lt;DisplayText&gt;(Spotted Elk 2003)&lt;/DisplayText&gt;&lt;record&gt;&lt;rec-number&gt;2292&lt;/rec-number&gt;&lt;foreign-keys&gt;&lt;key app="EN" db-id="dds0vazsof22ppe0xfkvref0asf2a0r0ffzt" timestamp="1517346292"&gt;2292&lt;/key&gt;&lt;/foreign-keys&gt;&lt;ref-type name="Book"&gt;6&lt;/ref-type&gt;&lt;contributors&gt;&lt;authors&gt;&lt;author&gt;Spotted Elk, Molly&lt;/author&gt;&lt;/authors&gt;&lt;secondary-authors&gt;&lt;author&gt;MacDougall, Pauleena&lt;/author&gt;&lt;/secondary-authors&gt;&lt;/contributors&gt;&lt;titles&gt;&lt;title&gt;Katahdin: Wigwam Tales of the Abnaki Tribe&lt;/title&gt;&lt;secondary-title&gt;Northeast Folklore&lt;/secondary-title&gt;&lt;short-title&gt;Katahdin: Wigwam Tales of the Abnaki Tribe&lt;/short-title&gt;&lt;/titles&gt;&lt;periodical&gt;&lt;full-title&gt;Northeast Folklore&lt;/full-title&gt;&lt;/periodical&gt;&lt;volume&gt;XXXVII&lt;/volume&gt;&lt;dates&gt;&lt;year&gt;2003&lt;/year&gt;&lt;/dates&gt;&lt;pub-location&gt;Orono, Maine&lt;/pub-location&gt;&lt;publisher&gt;Maine Folklife Center&lt;/publisher&gt;&lt;urls&gt;&lt;/urls&gt;&lt;/record&gt;&lt;/Cite&gt;&lt;/EndNote&gt;</w:instrText>
      </w:r>
      <w:r w:rsidRPr="001A724D">
        <w:fldChar w:fldCharType="separate"/>
      </w:r>
      <w:r w:rsidRPr="001A724D">
        <w:rPr>
          <w:noProof/>
        </w:rPr>
        <w:t>(Spotted Elk 2003)</w:t>
      </w:r>
      <w:r w:rsidRPr="001A724D">
        <w:fldChar w:fldCharType="end"/>
      </w:r>
      <w:r w:rsidRPr="001A724D">
        <w:t>(88-90)</w:t>
      </w:r>
      <w:r w:rsidR="00490A9C" w:rsidRPr="001A724D">
        <w:t xml:space="preserve">. </w:t>
      </w:r>
      <w:r w:rsidRPr="001A724D">
        <w:t xml:space="preserve">In </w:t>
      </w:r>
      <w:r w:rsidR="00490A9C" w:rsidRPr="001A724D">
        <w:t xml:space="preserve">Joseph </w:t>
      </w:r>
      <w:proofErr w:type="spellStart"/>
      <w:r w:rsidRPr="001A724D">
        <w:t>Nicolar’s</w:t>
      </w:r>
      <w:proofErr w:type="spellEnd"/>
      <w:r w:rsidRPr="001A724D">
        <w:t xml:space="preserve"> version, </w:t>
      </w:r>
      <w:proofErr w:type="spellStart"/>
      <w:r w:rsidRPr="001A724D">
        <w:t>Gluskape</w:t>
      </w:r>
      <w:proofErr w:type="spellEnd"/>
      <w:r w:rsidRPr="001A724D">
        <w:t xml:space="preserve"> (spelled Klose-</w:t>
      </w:r>
      <w:proofErr w:type="spellStart"/>
      <w:r w:rsidRPr="001A724D">
        <w:t>kur</w:t>
      </w:r>
      <w:proofErr w:type="spellEnd"/>
      <w:r w:rsidRPr="001A724D">
        <w:t>-</w:t>
      </w:r>
      <w:proofErr w:type="spellStart"/>
      <w:r w:rsidRPr="001A724D">
        <w:t>beh</w:t>
      </w:r>
      <w:proofErr w:type="spellEnd"/>
      <w:r w:rsidRPr="001A724D">
        <w:t xml:space="preserve">, or The Man from Nothing) is the first man in the world </w:t>
      </w:r>
      <w:r w:rsidRPr="001A724D">
        <w:fldChar w:fldCharType="begin"/>
      </w:r>
      <w:r w:rsidR="009642F1">
        <w:instrText xml:space="preserve"> ADDIN EN.CITE &lt;EndNote&gt;&lt;Cite&gt;&lt;Author&gt;Nicolar&lt;/Author&gt;&lt;Year&gt;1893&lt;/Year&gt;&lt;RecNum&gt;1790&lt;/RecNum&gt;&lt;DisplayText&gt;(Nicolar 1893)&lt;/DisplayText&gt;&lt;record&gt;&lt;rec-number&gt;1790&lt;/rec-number&gt;&lt;foreign-keys&gt;&lt;key app="EN" db-id="dds0vazsof22ppe0xfkvref0asf2a0r0ffzt" timestamp="1517346291"&gt;1790&lt;/key&gt;&lt;/foreign-keys&gt;&lt;ref-type name="Book"&gt;6&lt;/ref-type&gt;&lt;contributors&gt;&lt;authors&gt;&lt;author&gt;Nicolar, Joseph&lt;/author&gt;&lt;/authors&gt;&lt;secondary-authors&gt;&lt;author&gt;Books, Google&lt;/author&gt;&lt;/secondary-authors&gt;&lt;/contributors&gt;&lt;titles&gt;&lt;title&gt;The Life and Traditions of the Red Man&lt;/title&gt;&lt;short-title&gt;The Life and Traditions of the Red Man&lt;/short-title&gt;&lt;/titles&gt;&lt;dates&gt;&lt;year&gt;1893&lt;/year&gt;&lt;/dates&gt;&lt;pub-location&gt;Oldtown, Maine&lt;/pub-location&gt;&lt;publisher&gt;C.H. Glass &amp;amp; Co.&lt;/publisher&gt;&lt;urls&gt;&lt;/urls&gt;&lt;/record&gt;&lt;/Cite&gt;&lt;/EndNote&gt;</w:instrText>
      </w:r>
      <w:r w:rsidRPr="001A724D">
        <w:fldChar w:fldCharType="separate"/>
      </w:r>
      <w:r w:rsidRPr="001A724D">
        <w:rPr>
          <w:noProof/>
        </w:rPr>
        <w:t>(Nicolar 1893)</w:t>
      </w:r>
      <w:r w:rsidRPr="001A724D">
        <w:fldChar w:fldCharType="end"/>
      </w:r>
      <w:r w:rsidRPr="001A724D">
        <w:t xml:space="preserve">(7-29). In </w:t>
      </w:r>
      <w:proofErr w:type="spellStart"/>
      <w:r w:rsidRPr="001A724D">
        <w:t>Nicolar’s</w:t>
      </w:r>
      <w:proofErr w:type="spellEnd"/>
      <w:r w:rsidRPr="001A724D">
        <w:t xml:space="preserve"> version a “Great Being” awakens Klose-</w:t>
      </w:r>
      <w:proofErr w:type="spellStart"/>
      <w:r w:rsidRPr="001A724D">
        <w:t>kur</w:t>
      </w:r>
      <w:proofErr w:type="spellEnd"/>
      <w:r w:rsidRPr="001A724D">
        <w:t>-</w:t>
      </w:r>
      <w:proofErr w:type="spellStart"/>
      <w:r w:rsidRPr="001A724D">
        <w:t>beh</w:t>
      </w:r>
      <w:proofErr w:type="spellEnd"/>
      <w:r w:rsidRPr="001A724D">
        <w:t xml:space="preserve"> to thought and feeling (p. 8).  That “Great Being” comes from “a beautiful brightness in the heavens over the front of his face,” its having been formed from the many colors of the rainbow.  The brightness approached him to almost touching distance and he felt its warmth before he fell into a deep sleep.  When he awoke, he saw a person resembling him standing in the north and facing the east.  The Great Being raises his hand and passes it from east to west and lightening follows that course.  Then he passes his hand from south to north and lightening also follows that course.  Then he becomes aware of the power of the being standing in the North to bring him to life.  That Being acknowledges that he is correct to belie</w:t>
      </w:r>
      <w:r w:rsidR="00C35082">
        <w:t>ve</w:t>
      </w:r>
      <w:r w:rsidRPr="001A724D">
        <w:t xml:space="preserve"> in the power of this Great Being, who then invites him to stand up.  Klose-</w:t>
      </w:r>
      <w:proofErr w:type="spellStart"/>
      <w:r w:rsidRPr="001A724D">
        <w:t>kur</w:t>
      </w:r>
      <w:proofErr w:type="spellEnd"/>
      <w:r w:rsidRPr="001A724D">
        <w:t>-</w:t>
      </w:r>
      <w:proofErr w:type="spellStart"/>
      <w:r w:rsidRPr="001A724D">
        <w:t>beh</w:t>
      </w:r>
      <w:proofErr w:type="spellEnd"/>
      <w:r w:rsidRPr="001A724D">
        <w:t xml:space="preserve"> does so and feels the strength to stand and to move pouring into his body (pp. 8-9). Next the “Great Being” makes the first man in their image.  He faces the east and causes the heavenly bodies to move toward the west and night to come toward them through the movement of his </w:t>
      </w:r>
      <w:r w:rsidRPr="001A724D">
        <w:lastRenderedPageBreak/>
        <w:t>eyes.  He passes his hand from north to south and lightning follows the passage of his hand.  Then he passes his hand from the west to the east and the lightening disappears into the darkness present there. An image of a man appears in the form of a cross which is the image of a man in the dust, whose head faces the north, feet face the south, left hand faces the east, and right hand faces the west.  The “Great Being” tells Klose-</w:t>
      </w:r>
      <w:proofErr w:type="spellStart"/>
      <w:r w:rsidRPr="001A724D">
        <w:t>kur</w:t>
      </w:r>
      <w:proofErr w:type="spellEnd"/>
      <w:r w:rsidRPr="001A724D">
        <w:t>-</w:t>
      </w:r>
      <w:proofErr w:type="spellStart"/>
      <w:r w:rsidRPr="001A724D">
        <w:t>beh</w:t>
      </w:r>
      <w:proofErr w:type="spellEnd"/>
      <w:r w:rsidRPr="001A724D">
        <w:t xml:space="preserve"> to turn away toward the west so that he need not witness the rising of the man from the dust, and then to travel north to find his companions.  The “Great Being” will teach Klose-</w:t>
      </w:r>
      <w:proofErr w:type="spellStart"/>
      <w:r w:rsidRPr="001A724D">
        <w:t>kur</w:t>
      </w:r>
      <w:proofErr w:type="spellEnd"/>
      <w:r w:rsidRPr="001A724D">
        <w:t>-</w:t>
      </w:r>
      <w:proofErr w:type="spellStart"/>
      <w:r w:rsidRPr="001A724D">
        <w:t>beh</w:t>
      </w:r>
      <w:proofErr w:type="spellEnd"/>
      <w:r w:rsidRPr="001A724D">
        <w:t>, and Klose-</w:t>
      </w:r>
      <w:proofErr w:type="spellStart"/>
      <w:r w:rsidRPr="001A724D">
        <w:t>kur</w:t>
      </w:r>
      <w:proofErr w:type="spellEnd"/>
      <w:r w:rsidRPr="001A724D">
        <w:t>-</w:t>
      </w:r>
      <w:proofErr w:type="spellStart"/>
      <w:r w:rsidRPr="001A724D">
        <w:t>beh</w:t>
      </w:r>
      <w:proofErr w:type="spellEnd"/>
      <w:r w:rsidRPr="001A724D">
        <w:t xml:space="preserve"> will teach all the others.</w:t>
      </w:r>
    </w:p>
    <w:p w14:paraId="6E765337" w14:textId="77777777" w:rsidR="00A30D03" w:rsidRPr="001A724D" w:rsidRDefault="00A30D03" w:rsidP="001A724D">
      <w:pPr>
        <w:spacing w:line="480" w:lineRule="auto"/>
        <w:ind w:firstLine="720"/>
      </w:pPr>
    </w:p>
    <w:p w14:paraId="329CA0F4" w14:textId="6911AA26" w:rsidR="001449B4" w:rsidRPr="001A724D" w:rsidRDefault="001449B4" w:rsidP="001A724D">
      <w:pPr>
        <w:spacing w:line="480" w:lineRule="auto"/>
        <w:ind w:firstLine="720"/>
        <w:rPr>
          <w:rFonts w:eastAsia="Times New Roman"/>
        </w:rPr>
      </w:pPr>
      <w:proofErr w:type="spellStart"/>
      <w:r w:rsidRPr="001A724D">
        <w:rPr>
          <w:rFonts w:eastAsia="Times New Roman"/>
        </w:rPr>
        <w:t>Mi’kmaw</w:t>
      </w:r>
      <w:proofErr w:type="spellEnd"/>
      <w:r w:rsidRPr="001A724D">
        <w:rPr>
          <w:rFonts w:eastAsia="Times New Roman"/>
        </w:rPr>
        <w:t xml:space="preserve"> tribal member Michael William McDonald relays another version of their creation story </w:t>
      </w:r>
      <w:r w:rsidR="00C364D7" w:rsidRPr="001A724D">
        <w:rPr>
          <w:rFonts w:eastAsia="Times New Roman"/>
        </w:rPr>
        <w:fldChar w:fldCharType="begin"/>
      </w:r>
      <w:r w:rsidR="009642F1">
        <w:rPr>
          <w:rFonts w:eastAsia="Times New Roman"/>
        </w:rPr>
        <w:instrText xml:space="preserve"> ADDIN EN.CITE &lt;EndNote&gt;&lt;Cite&gt;&lt;Author&gt;McDonald&lt;/Author&gt;&lt;Year&gt;2017&lt;/Year&gt;&lt;RecNum&gt;1567&lt;/RecNum&gt;&lt;DisplayText&gt;(McDonald 2017)&lt;/DisplayText&gt;&lt;record&gt;&lt;rec-number&gt;1567&lt;/rec-number&gt;&lt;foreign-keys&gt;&lt;key app="EN" db-id="dds0vazsof22ppe0xfkvref0asf2a0r0ffzt" timestamp="1517346291"&gt;1567&lt;/key&gt;&lt;/foreign-keys&gt;&lt;ref-type name="Web Page"&gt;12&lt;/ref-type&gt;&lt;contributors&gt;&lt;authors&gt;&lt;author&gt;McDonald, Michael William&lt;/author&gt;&lt;/authors&gt;&lt;/contributors&gt;&lt;titles&gt;&lt;title&gt;A History of Halifax: A Mi&amp;apos;qmaw Perspective&lt;/title&gt;&lt;short-title&gt;A History of Halifax: A Mi&amp;apos;qmaw Perspective&lt;/short-title&gt;&lt;/titles&gt;&lt;volume&gt;2017&lt;/volume&gt;&lt;number&gt;6 December&lt;/number&gt;&lt;dates&gt;&lt;year&gt;2017&lt;/year&gt;&lt;/dates&gt;&lt;pub-location&gt;Halifax, Nova Scotia, Canada&lt;/pub-location&gt;&lt;publisher&gt;Nova Scotia Advocate&lt;/publisher&gt;&lt;urls&gt;&lt;related-urls&gt;&lt;url&gt;https://nsadvocate.org/wp-content/uploads/2017/07/Halifax-kjipuktuk-history-with-creation-story-1.pdf&lt;/url&gt;&lt;/related-urls&gt;&lt;/urls&gt;&lt;/record&gt;&lt;/Cite&gt;&lt;/EndNote&gt;</w:instrText>
      </w:r>
      <w:r w:rsidR="00C364D7" w:rsidRPr="001A724D">
        <w:rPr>
          <w:rFonts w:eastAsia="Times New Roman"/>
        </w:rPr>
        <w:fldChar w:fldCharType="separate"/>
      </w:r>
      <w:r w:rsidR="00C364D7" w:rsidRPr="001A724D">
        <w:rPr>
          <w:rFonts w:eastAsia="Times New Roman"/>
          <w:noProof/>
        </w:rPr>
        <w:t>(McDonald 2017)</w:t>
      </w:r>
      <w:r w:rsidR="00C364D7" w:rsidRPr="001A724D">
        <w:rPr>
          <w:rFonts w:eastAsia="Times New Roman"/>
        </w:rPr>
        <w:fldChar w:fldCharType="end"/>
      </w:r>
      <w:r w:rsidRPr="001A724D">
        <w:rPr>
          <w:rFonts w:eastAsia="Times New Roman"/>
        </w:rPr>
        <w:t xml:space="preserve">.  </w:t>
      </w:r>
      <w:r w:rsidR="00C364D7" w:rsidRPr="001A724D">
        <w:rPr>
          <w:rFonts w:eastAsia="Times New Roman"/>
        </w:rPr>
        <w:t xml:space="preserve">He says that an area of downtown Halifax, Nova Scotia, up to what is now Point Pleasant Park, was called </w:t>
      </w:r>
      <w:proofErr w:type="spellStart"/>
      <w:r w:rsidR="00C364D7" w:rsidRPr="001A724D">
        <w:rPr>
          <w:rFonts w:eastAsia="Times New Roman"/>
        </w:rPr>
        <w:t>Amntu’kati</w:t>
      </w:r>
      <w:proofErr w:type="spellEnd"/>
      <w:r w:rsidR="00C364D7" w:rsidRPr="001A724D">
        <w:rPr>
          <w:rFonts w:eastAsia="Times New Roman"/>
        </w:rPr>
        <w:t xml:space="preserve">, or “the place of spirits,” and is the place where the Great Spirit Fire sat, whose sparks gave birth to the seven original families of the Mi’kmaq people.  The seven families later became the seven districts of the </w:t>
      </w:r>
      <w:proofErr w:type="spellStart"/>
      <w:r w:rsidR="00C364D7" w:rsidRPr="001A724D">
        <w:rPr>
          <w:rFonts w:eastAsia="Times New Roman"/>
        </w:rPr>
        <w:t>Mi’kmak’ik</w:t>
      </w:r>
      <w:proofErr w:type="spellEnd"/>
      <w:r w:rsidR="00C364D7" w:rsidRPr="001A724D">
        <w:rPr>
          <w:rFonts w:eastAsia="Times New Roman"/>
        </w:rPr>
        <w:t xml:space="preserve">.  Historically the people would gather there for seven days after the first full moon of the frog croaking month in springtime to celebrate the creation of their people.  </w:t>
      </w:r>
      <w:r w:rsidR="006D3C30" w:rsidRPr="001A724D">
        <w:rPr>
          <w:rFonts w:eastAsia="Times New Roman"/>
        </w:rPr>
        <w:t xml:space="preserve">He and other sources cite as their authority Stephen Augustine, who told on April 8, 1977, in Halifax, the "Mi'kmaq Knowledge in the Mi'kmaq Creation Story: Lasting Words and Deeds."  </w:t>
      </w:r>
      <w:r w:rsidR="00B408CC" w:rsidRPr="001A724D">
        <w:rPr>
          <w:rFonts w:eastAsia="Times New Roman"/>
        </w:rPr>
        <w:t xml:space="preserve">Augustine received these stories from his grandmother, Agnes (Thomas) Augustine, who heard them from her husband Thomas Theophile Augustine, otherwise known as "Basil Tom." He also relied on information provided by his great-grandmother Isabel (Augustine) Simon </w:t>
      </w:r>
      <w:r w:rsidR="00B408CC" w:rsidRPr="001A724D">
        <w:rPr>
          <w:rFonts w:eastAsia="Times New Roman"/>
        </w:rPr>
        <w:fldChar w:fldCharType="begin"/>
      </w:r>
      <w:r w:rsidR="009642F1">
        <w:rPr>
          <w:rFonts w:eastAsia="Times New Roman"/>
        </w:rPr>
        <w:instrText xml:space="preserve"> ADDIN EN.CITE &lt;EndNote&gt;&lt;Cite&gt;&lt;Author&gt;Young de Biagi&lt;/Author&gt;&lt;Year&gt;2008&lt;/Year&gt;&lt;RecNum&gt;2716&lt;/RecNum&gt;&lt;DisplayText&gt;(Young de Biagi 2008)&lt;/DisplayText&gt;&lt;record&gt;&lt;rec-number&gt;2716&lt;/rec-number&gt;&lt;foreign-keys&gt;&lt;key app="EN" db-id="dds0vazsof22ppe0xfkvref0asf2a0r0ffzt" timestamp="1517346292"&gt;2716&lt;/key&gt;&lt;/foreign-keys&gt;&lt;ref-type name="Book"&gt;6&lt;/ref-type&gt;&lt;contributors&gt;&lt;authors&gt;&lt;author&gt;Young de Biagi, Susan&lt;/author&gt;&lt;/authors&gt;&lt;/contributors&gt;&lt;titles&gt;&lt;title&gt;Cibou&lt;/title&gt;&lt;short-title&gt;Cibou&lt;/short-title&gt;&lt;/titles&gt;&lt;dates&gt;&lt;year&gt;2008&lt;/year&gt;&lt;/dates&gt;&lt;pub-location&gt;Sydney, Nova Scotia, Canada&lt;/pub-location&gt;&lt;publisher&gt;Cape Breton University Press&lt;/publisher&gt;&lt;urls&gt;&lt;/urls&gt;&lt;/record&gt;&lt;/Cite&gt;&lt;/EndNote&gt;</w:instrText>
      </w:r>
      <w:r w:rsidR="00B408CC" w:rsidRPr="001A724D">
        <w:rPr>
          <w:rFonts w:eastAsia="Times New Roman"/>
        </w:rPr>
        <w:fldChar w:fldCharType="separate"/>
      </w:r>
      <w:r w:rsidR="00B408CC" w:rsidRPr="001A724D">
        <w:rPr>
          <w:rFonts w:eastAsia="Times New Roman"/>
          <w:noProof/>
        </w:rPr>
        <w:t>(Young de Biagi 2008)</w:t>
      </w:r>
      <w:r w:rsidR="00B408CC" w:rsidRPr="001A724D">
        <w:rPr>
          <w:rFonts w:eastAsia="Times New Roman"/>
        </w:rPr>
        <w:fldChar w:fldCharType="end"/>
      </w:r>
      <w:r w:rsidR="00B408CC" w:rsidRPr="001A724D">
        <w:rPr>
          <w:rFonts w:eastAsia="Times New Roman"/>
        </w:rPr>
        <w:t>(p. 252).</w:t>
      </w:r>
      <w:r w:rsidR="00AB1DD8" w:rsidRPr="001A724D">
        <w:rPr>
          <w:rFonts w:eastAsia="Times New Roman"/>
        </w:rPr>
        <w:t xml:space="preserve"> </w:t>
      </w:r>
      <w:proofErr w:type="spellStart"/>
      <w:r w:rsidR="00090456" w:rsidRPr="001A724D">
        <w:rPr>
          <w:rFonts w:eastAsia="Times New Roman"/>
        </w:rPr>
        <w:t>F</w:t>
      </w:r>
      <w:r w:rsidR="00500299" w:rsidRPr="001A724D">
        <w:rPr>
          <w:rFonts w:eastAsia="Times New Roman"/>
        </w:rPr>
        <w:t>retz</w:t>
      </w:r>
      <w:proofErr w:type="spellEnd"/>
      <w:r w:rsidR="00500299" w:rsidRPr="001A724D">
        <w:rPr>
          <w:rFonts w:eastAsia="Times New Roman"/>
        </w:rPr>
        <w:t xml:space="preserve"> </w:t>
      </w:r>
      <w:r w:rsidR="00500299" w:rsidRPr="001A724D">
        <w:rPr>
          <w:rFonts w:eastAsia="Times New Roman"/>
        </w:rPr>
        <w:fldChar w:fldCharType="begin"/>
      </w:r>
      <w:r w:rsidR="009642F1">
        <w:rPr>
          <w:rFonts w:eastAsia="Times New Roman"/>
        </w:rPr>
        <w:instrText xml:space="preserve"> ADDIN EN.CITE &lt;EndNote&gt;&lt;Cite&gt;&lt;Author&gt;Fretz&lt;/Author&gt;&lt;Year&gt;2015&lt;/Year&gt;&lt;RecNum&gt;688&lt;/RecNum&gt;&lt;DisplayText&gt;(Fretz 2015)&lt;/DisplayText&gt;&lt;record&gt;&lt;rec-number&gt;688&lt;/rec-number&gt;&lt;foreign-keys&gt;&lt;key app="EN" db-id="dds0vazsof22ppe0xfkvref0asf2a0r0ffzt" timestamp="1517346291"&gt;688&lt;/key&gt;&lt;/foreign-keys&gt;&lt;ref-type name="Book"&gt;6&lt;/ref-type&gt;&lt;contributors&gt;&lt;authors&gt;&lt;author&gt;Fretz, Eric J.&lt;/author&gt;&lt;/authors&gt;&lt;/contributors&gt;&lt;titles&gt;&lt;title&gt;Climate Change across the Curriculum&lt;/title&gt;&lt;short-title&gt;Climate Change across the Curriculum&lt;/short-title&gt;&lt;/titles&gt;&lt;dates&gt;&lt;year&gt;2015&lt;/year&gt;&lt;/dates&gt;&lt;pub-location&gt;Guilford, CT&lt;/pub-location&gt;&lt;publisher&gt;Lexington Books&lt;/publisher&gt;&lt;urls&gt;&lt;/urls&gt;&lt;/record&gt;&lt;/Cite&gt;&lt;/EndNote&gt;</w:instrText>
      </w:r>
      <w:r w:rsidR="00500299" w:rsidRPr="001A724D">
        <w:rPr>
          <w:rFonts w:eastAsia="Times New Roman"/>
        </w:rPr>
        <w:fldChar w:fldCharType="separate"/>
      </w:r>
      <w:r w:rsidR="00500299" w:rsidRPr="001A724D">
        <w:rPr>
          <w:rFonts w:eastAsia="Times New Roman"/>
          <w:noProof/>
        </w:rPr>
        <w:t>(Fretz 2015)</w:t>
      </w:r>
      <w:r w:rsidR="00500299" w:rsidRPr="001A724D">
        <w:rPr>
          <w:rFonts w:eastAsia="Times New Roman"/>
        </w:rPr>
        <w:fldChar w:fldCharType="end"/>
      </w:r>
      <w:r w:rsidR="00D93048" w:rsidRPr="001A724D">
        <w:rPr>
          <w:rFonts w:eastAsia="Times New Roman"/>
        </w:rPr>
        <w:t>(p. 172)</w:t>
      </w:r>
      <w:r w:rsidR="00500299" w:rsidRPr="001A724D">
        <w:rPr>
          <w:rFonts w:eastAsia="Times New Roman"/>
        </w:rPr>
        <w:t xml:space="preserve"> reports that Augustine told him the details of the story </w:t>
      </w:r>
      <w:r w:rsidR="00500299" w:rsidRPr="001A724D">
        <w:rPr>
          <w:rFonts w:eastAsia="Times New Roman"/>
        </w:rPr>
        <w:lastRenderedPageBreak/>
        <w:t xml:space="preserve">could vary in accordance with the audience. </w:t>
      </w:r>
      <w:r w:rsidR="006D3C30" w:rsidRPr="001A724D">
        <w:rPr>
          <w:rFonts w:eastAsia="Times New Roman"/>
        </w:rPr>
        <w:t>M</w:t>
      </w:r>
      <w:r w:rsidR="00AB1DD8" w:rsidRPr="001A724D">
        <w:rPr>
          <w:rFonts w:eastAsia="Times New Roman"/>
        </w:rPr>
        <w:t>cDonald said</w:t>
      </w:r>
      <w:r w:rsidR="006D3C30" w:rsidRPr="001A724D">
        <w:rPr>
          <w:rFonts w:eastAsia="Times New Roman"/>
        </w:rPr>
        <w:t xml:space="preserve"> that Isabell Shay </w:t>
      </w:r>
      <w:proofErr w:type="spellStart"/>
      <w:r w:rsidR="006D3C30" w:rsidRPr="001A724D">
        <w:rPr>
          <w:rFonts w:eastAsia="Times New Roman"/>
        </w:rPr>
        <w:t>Knockwood</w:t>
      </w:r>
      <w:proofErr w:type="spellEnd"/>
      <w:r w:rsidR="006D3C30" w:rsidRPr="001A724D">
        <w:rPr>
          <w:rFonts w:eastAsia="Times New Roman"/>
        </w:rPr>
        <w:t xml:space="preserve"> gave a slightly different variant of Augustine’</w:t>
      </w:r>
      <w:r w:rsidR="002B2E09" w:rsidRPr="001A724D">
        <w:rPr>
          <w:rFonts w:eastAsia="Times New Roman"/>
        </w:rPr>
        <w:t xml:space="preserve">s </w:t>
      </w:r>
      <w:r w:rsidR="006D3C30" w:rsidRPr="001A724D">
        <w:rPr>
          <w:rFonts w:eastAsia="Times New Roman"/>
        </w:rPr>
        <w:t xml:space="preserve">story in the 1980s.  </w:t>
      </w:r>
    </w:p>
    <w:p w14:paraId="11FC55F1" w14:textId="77777777" w:rsidR="001449B4" w:rsidRPr="001A724D" w:rsidRDefault="001449B4" w:rsidP="001A724D">
      <w:pPr>
        <w:spacing w:line="480" w:lineRule="auto"/>
        <w:ind w:firstLine="720"/>
        <w:rPr>
          <w:rFonts w:eastAsia="Times New Roman"/>
        </w:rPr>
      </w:pPr>
    </w:p>
    <w:p w14:paraId="1879CBF4" w14:textId="5E4FE0E9" w:rsidR="001449B4" w:rsidRPr="001A724D" w:rsidRDefault="002B2E09" w:rsidP="001A724D">
      <w:pPr>
        <w:spacing w:line="480" w:lineRule="auto"/>
        <w:ind w:firstLine="720"/>
        <w:rPr>
          <w:rFonts w:eastAsia="Times New Roman"/>
        </w:rPr>
      </w:pPr>
      <w:r w:rsidRPr="001A724D">
        <w:rPr>
          <w:rFonts w:eastAsia="Times New Roman"/>
        </w:rPr>
        <w:t>This version of the Creation Story goes as follows:</w:t>
      </w:r>
    </w:p>
    <w:p w14:paraId="645A8414" w14:textId="77777777" w:rsidR="001449B4" w:rsidRPr="001A724D" w:rsidRDefault="001449B4" w:rsidP="001A724D">
      <w:pPr>
        <w:spacing w:line="480" w:lineRule="auto"/>
        <w:rPr>
          <w:rFonts w:eastAsia="Times New Roman"/>
        </w:rPr>
      </w:pPr>
      <w:r w:rsidRPr="001A724D">
        <w:rPr>
          <w:rFonts w:eastAsia="Times New Roman"/>
        </w:rPr>
        <w:t>​</w:t>
      </w:r>
    </w:p>
    <w:p w14:paraId="6B0F7849" w14:textId="6B7F5889" w:rsidR="002B2E09" w:rsidRPr="001A724D" w:rsidRDefault="002B2E09" w:rsidP="001A724D">
      <w:pPr>
        <w:spacing w:line="480" w:lineRule="auto"/>
        <w:ind w:left="567" w:right="855"/>
        <w:rPr>
          <w:rFonts w:eastAsia="Times New Roman"/>
        </w:rPr>
      </w:pPr>
      <w:r w:rsidRPr="001A724D">
        <w:rPr>
          <w:rFonts w:eastAsia="Times New Roman"/>
        </w:rPr>
        <w:t xml:space="preserve">The Creator who sat in </w:t>
      </w:r>
      <w:proofErr w:type="spellStart"/>
      <w:r w:rsidRPr="001A724D">
        <w:rPr>
          <w:rFonts w:eastAsia="Times New Roman"/>
        </w:rPr>
        <w:t>Wa’so’q</w:t>
      </w:r>
      <w:proofErr w:type="spellEnd"/>
      <w:r w:rsidR="000273BC" w:rsidRPr="001A724D">
        <w:rPr>
          <w:rFonts w:eastAsia="Times New Roman"/>
        </w:rPr>
        <w:t xml:space="preserve"> [Spirit World]</w:t>
      </w:r>
      <w:r w:rsidRPr="001A724D">
        <w:rPr>
          <w:rFonts w:eastAsia="Times New Roman"/>
        </w:rPr>
        <w:t xml:space="preserve">, created the first born, </w:t>
      </w:r>
      <w:proofErr w:type="spellStart"/>
      <w:r w:rsidRPr="001A724D">
        <w:rPr>
          <w:rFonts w:eastAsia="Times New Roman"/>
        </w:rPr>
        <w:t>Na’ku’set</w:t>
      </w:r>
      <w:proofErr w:type="spellEnd"/>
      <w:r w:rsidRPr="001A724D">
        <w:rPr>
          <w:rFonts w:eastAsia="Times New Roman"/>
        </w:rPr>
        <w:t>, “the Sun”. The Creator also sent a bolt of</w:t>
      </w:r>
      <w:r w:rsidR="000273BC" w:rsidRPr="001A724D">
        <w:rPr>
          <w:rFonts w:eastAsia="Times New Roman"/>
        </w:rPr>
        <w:t xml:space="preserve"> </w:t>
      </w:r>
      <w:r w:rsidRPr="001A724D">
        <w:rPr>
          <w:rFonts w:eastAsia="Times New Roman"/>
        </w:rPr>
        <w:t xml:space="preserve">lightning across the sky that created </w:t>
      </w:r>
      <w:proofErr w:type="spellStart"/>
      <w:r w:rsidRPr="001A724D">
        <w:rPr>
          <w:rFonts w:eastAsia="Times New Roman"/>
        </w:rPr>
        <w:t>Wskitqamu</w:t>
      </w:r>
      <w:proofErr w:type="spellEnd"/>
      <w:r w:rsidRPr="001A724D">
        <w:rPr>
          <w:rFonts w:eastAsia="Times New Roman"/>
        </w:rPr>
        <w:t xml:space="preserve"> – “the Earth</w:t>
      </w:r>
      <w:r w:rsidR="000273BC" w:rsidRPr="001A724D">
        <w:rPr>
          <w:rFonts w:eastAsia="Times New Roman"/>
        </w:rPr>
        <w:t xml:space="preserve">.” </w:t>
      </w:r>
      <w:r w:rsidRPr="001A724D">
        <w:rPr>
          <w:rFonts w:eastAsia="Times New Roman"/>
        </w:rPr>
        <w:t xml:space="preserve">From that same bolt, </w:t>
      </w:r>
      <w:proofErr w:type="spellStart"/>
      <w:r w:rsidRPr="001A724D">
        <w:rPr>
          <w:rFonts w:eastAsia="Times New Roman"/>
        </w:rPr>
        <w:t>Glooskap</w:t>
      </w:r>
      <w:proofErr w:type="spellEnd"/>
      <w:r w:rsidRPr="001A724D">
        <w:rPr>
          <w:rFonts w:eastAsia="Times New Roman"/>
        </w:rPr>
        <w:t xml:space="preserve"> was created out</w:t>
      </w:r>
      <w:r w:rsidR="000273BC" w:rsidRPr="001A724D">
        <w:rPr>
          <w:rFonts w:eastAsia="Times New Roman"/>
        </w:rPr>
        <w:t xml:space="preserve"> </w:t>
      </w:r>
      <w:r w:rsidRPr="001A724D">
        <w:rPr>
          <w:rFonts w:eastAsia="Times New Roman"/>
        </w:rPr>
        <w:t>of the dry earth. After being created</w:t>
      </w:r>
      <w:r w:rsidR="000273BC" w:rsidRPr="001A724D">
        <w:rPr>
          <w:rFonts w:eastAsia="Times New Roman"/>
        </w:rPr>
        <w:t>,</w:t>
      </w:r>
      <w:r w:rsidRPr="001A724D">
        <w:rPr>
          <w:rFonts w:eastAsia="Times New Roman"/>
        </w:rPr>
        <w:t xml:space="preserve"> </w:t>
      </w:r>
      <w:proofErr w:type="spellStart"/>
      <w:r w:rsidRPr="001A724D">
        <w:rPr>
          <w:rFonts w:eastAsia="Times New Roman"/>
        </w:rPr>
        <w:t>Glooskap</w:t>
      </w:r>
      <w:proofErr w:type="spellEnd"/>
      <w:r w:rsidRPr="001A724D">
        <w:rPr>
          <w:rFonts w:eastAsia="Times New Roman"/>
        </w:rPr>
        <w:t xml:space="preserve"> laid upon </w:t>
      </w:r>
      <w:proofErr w:type="spellStart"/>
      <w:r w:rsidRPr="001A724D">
        <w:rPr>
          <w:rFonts w:eastAsia="Times New Roman"/>
        </w:rPr>
        <w:t>Wskitqamu</w:t>
      </w:r>
      <w:proofErr w:type="spellEnd"/>
      <w:r w:rsidRPr="001A724D">
        <w:rPr>
          <w:rFonts w:eastAsia="Times New Roman"/>
        </w:rPr>
        <w:t>, on his back with his feet and hands</w:t>
      </w:r>
      <w:r w:rsidR="000273BC" w:rsidRPr="001A724D">
        <w:rPr>
          <w:rFonts w:eastAsia="Times New Roman"/>
        </w:rPr>
        <w:t xml:space="preserve"> </w:t>
      </w:r>
      <w:r w:rsidRPr="001A724D">
        <w:rPr>
          <w:rFonts w:eastAsia="Times New Roman"/>
        </w:rPr>
        <w:t xml:space="preserve">pointing to the Four Directions. From another bolt of lightning came </w:t>
      </w:r>
      <w:r w:rsidR="000273BC" w:rsidRPr="001A724D">
        <w:rPr>
          <w:rFonts w:eastAsia="Times New Roman"/>
        </w:rPr>
        <w:t>all living things that walked, c</w:t>
      </w:r>
      <w:r w:rsidRPr="001A724D">
        <w:rPr>
          <w:rFonts w:eastAsia="Times New Roman"/>
        </w:rPr>
        <w:t>rawled, and</w:t>
      </w:r>
      <w:r w:rsidR="000273BC" w:rsidRPr="001A724D">
        <w:rPr>
          <w:rFonts w:eastAsia="Times New Roman"/>
        </w:rPr>
        <w:t xml:space="preserve"> </w:t>
      </w:r>
      <w:r w:rsidRPr="001A724D">
        <w:rPr>
          <w:rFonts w:eastAsia="Times New Roman"/>
        </w:rPr>
        <w:t>swam. The vegetation was also created from this same bolt.</w:t>
      </w:r>
      <w:r w:rsidR="00C35082">
        <w:rPr>
          <w:rFonts w:eastAsia="Times New Roman"/>
        </w:rPr>
        <w:t xml:space="preserve"> </w:t>
      </w:r>
      <w:proofErr w:type="spellStart"/>
      <w:r w:rsidRPr="001A724D">
        <w:rPr>
          <w:rFonts w:eastAsia="Times New Roman"/>
        </w:rPr>
        <w:t>Glooskap</w:t>
      </w:r>
      <w:proofErr w:type="spellEnd"/>
      <w:r w:rsidRPr="001A724D">
        <w:rPr>
          <w:rFonts w:eastAsia="Times New Roman"/>
        </w:rPr>
        <w:t xml:space="preserve"> watched the living things move about the world freely and wished to have the same freedom. So</w:t>
      </w:r>
      <w:r w:rsidR="00C35082">
        <w:rPr>
          <w:rFonts w:eastAsia="Times New Roman"/>
        </w:rPr>
        <w:t>,</w:t>
      </w:r>
      <w:r w:rsidRPr="001A724D">
        <w:rPr>
          <w:rFonts w:eastAsia="Times New Roman"/>
        </w:rPr>
        <w:t xml:space="preserve"> the</w:t>
      </w:r>
      <w:r w:rsidR="000273BC" w:rsidRPr="001A724D">
        <w:rPr>
          <w:rFonts w:eastAsia="Times New Roman"/>
        </w:rPr>
        <w:t xml:space="preserve"> </w:t>
      </w:r>
      <w:r w:rsidRPr="001A724D">
        <w:rPr>
          <w:rFonts w:eastAsia="Times New Roman"/>
        </w:rPr>
        <w:t xml:space="preserve">creator granted his wish and sent out a third bolt of lightning which allowed </w:t>
      </w:r>
      <w:proofErr w:type="spellStart"/>
      <w:r w:rsidRPr="001A724D">
        <w:rPr>
          <w:rFonts w:eastAsia="Times New Roman"/>
        </w:rPr>
        <w:t>Glooskap</w:t>
      </w:r>
      <w:proofErr w:type="spellEnd"/>
      <w:r w:rsidRPr="001A724D">
        <w:rPr>
          <w:rFonts w:eastAsia="Times New Roman"/>
        </w:rPr>
        <w:t xml:space="preserve"> to stand and move freely</w:t>
      </w:r>
      <w:r w:rsidR="000273BC" w:rsidRPr="001A724D">
        <w:rPr>
          <w:rFonts w:eastAsia="Times New Roman"/>
        </w:rPr>
        <w:t xml:space="preserve"> </w:t>
      </w:r>
      <w:r w:rsidRPr="001A724D">
        <w:rPr>
          <w:rFonts w:eastAsia="Times New Roman"/>
        </w:rPr>
        <w:t>on the Earth</w:t>
      </w:r>
      <w:r w:rsidR="000273BC" w:rsidRPr="001A724D">
        <w:rPr>
          <w:rFonts w:eastAsia="Times New Roman"/>
        </w:rPr>
        <w:t>.</w:t>
      </w:r>
    </w:p>
    <w:p w14:paraId="3F0F4868" w14:textId="77777777" w:rsidR="000273BC" w:rsidRPr="001A724D" w:rsidRDefault="000273BC" w:rsidP="001A724D">
      <w:pPr>
        <w:spacing w:line="480" w:lineRule="auto"/>
        <w:ind w:left="567" w:right="855"/>
        <w:rPr>
          <w:rFonts w:eastAsia="Times New Roman"/>
        </w:rPr>
      </w:pPr>
    </w:p>
    <w:p w14:paraId="7351971E" w14:textId="0F746082" w:rsidR="00D5286E" w:rsidRPr="001A724D" w:rsidRDefault="000273BC" w:rsidP="001A724D">
      <w:pPr>
        <w:spacing w:line="480" w:lineRule="auto"/>
        <w:ind w:left="567" w:right="855"/>
        <w:rPr>
          <w:rFonts w:eastAsia="Times New Roman"/>
        </w:rPr>
      </w:pPr>
      <w:r w:rsidRPr="001A724D">
        <w:rPr>
          <w:rFonts w:eastAsia="Times New Roman"/>
        </w:rPr>
        <w:t xml:space="preserve">The Creator then sent </w:t>
      </w:r>
      <w:proofErr w:type="spellStart"/>
      <w:r w:rsidRPr="001A724D">
        <w:rPr>
          <w:rFonts w:eastAsia="Times New Roman"/>
        </w:rPr>
        <w:t>Nukumi</w:t>
      </w:r>
      <w:proofErr w:type="spellEnd"/>
      <w:r w:rsidRPr="001A724D">
        <w:rPr>
          <w:rFonts w:eastAsia="Times New Roman"/>
        </w:rPr>
        <w:t xml:space="preserve">, </w:t>
      </w:r>
      <w:proofErr w:type="spellStart"/>
      <w:r w:rsidRPr="001A724D">
        <w:rPr>
          <w:rFonts w:eastAsia="Times New Roman"/>
        </w:rPr>
        <w:t>Glooskap’s</w:t>
      </w:r>
      <w:proofErr w:type="spellEnd"/>
      <w:r w:rsidRPr="001A724D">
        <w:rPr>
          <w:rFonts w:eastAsia="Times New Roman"/>
        </w:rPr>
        <w:t xml:space="preserve"> grandmother, to teach him how he should live. She was created from a rock transformed into the body of an old woman who became his Elder. </w:t>
      </w:r>
      <w:proofErr w:type="spellStart"/>
      <w:r w:rsidRPr="001A724D">
        <w:rPr>
          <w:rFonts w:eastAsia="Times New Roman"/>
        </w:rPr>
        <w:t>Glooskap</w:t>
      </w:r>
      <w:proofErr w:type="spellEnd"/>
      <w:r w:rsidRPr="001A724D">
        <w:rPr>
          <w:rFonts w:eastAsia="Times New Roman"/>
        </w:rPr>
        <w:t xml:space="preserve"> and </w:t>
      </w:r>
      <w:proofErr w:type="spellStart"/>
      <w:r w:rsidRPr="001A724D">
        <w:rPr>
          <w:rFonts w:eastAsia="Times New Roman"/>
        </w:rPr>
        <w:t>Nukumi</w:t>
      </w:r>
      <w:proofErr w:type="spellEnd"/>
      <w:r w:rsidRPr="001A724D">
        <w:rPr>
          <w:rFonts w:eastAsia="Times New Roman"/>
        </w:rPr>
        <w:t xml:space="preserve"> traveled the</w:t>
      </w:r>
      <w:r w:rsidR="00D40A80" w:rsidRPr="001A724D">
        <w:rPr>
          <w:rFonts w:eastAsia="Times New Roman"/>
        </w:rPr>
        <w:t xml:space="preserve"> </w:t>
      </w:r>
      <w:r w:rsidRPr="001A724D">
        <w:rPr>
          <w:rFonts w:eastAsia="Times New Roman"/>
        </w:rPr>
        <w:t xml:space="preserve">Earth. They met his mother, </w:t>
      </w:r>
      <w:proofErr w:type="spellStart"/>
      <w:r w:rsidRPr="001A724D">
        <w:rPr>
          <w:rFonts w:eastAsia="Times New Roman"/>
        </w:rPr>
        <w:t>Níkanaptekewísqw</w:t>
      </w:r>
      <w:proofErr w:type="spellEnd"/>
      <w:r w:rsidRPr="001A724D">
        <w:rPr>
          <w:rFonts w:eastAsia="Times New Roman"/>
        </w:rPr>
        <w:t>, who share</w:t>
      </w:r>
      <w:r w:rsidR="00C35082">
        <w:rPr>
          <w:rFonts w:eastAsia="Times New Roman"/>
        </w:rPr>
        <w:t>d</w:t>
      </w:r>
      <w:r w:rsidRPr="001A724D">
        <w:rPr>
          <w:rFonts w:eastAsia="Times New Roman"/>
        </w:rPr>
        <w:t xml:space="preserve"> the knowledge about the cycles of life and the</w:t>
      </w:r>
      <w:r w:rsidR="00D40A80" w:rsidRPr="001A724D">
        <w:rPr>
          <w:rFonts w:eastAsia="Times New Roman"/>
        </w:rPr>
        <w:t xml:space="preserve"> </w:t>
      </w:r>
      <w:r w:rsidRPr="001A724D">
        <w:rPr>
          <w:rFonts w:eastAsia="Times New Roman"/>
        </w:rPr>
        <w:t>future. Born from a leaf on a tree, she brought love, wisdom and the colors of the world.</w:t>
      </w:r>
      <w:r w:rsidR="00D40A80" w:rsidRPr="001A724D">
        <w:rPr>
          <w:rFonts w:eastAsia="Times New Roman"/>
        </w:rPr>
        <w:t xml:space="preserve"> </w:t>
      </w:r>
      <w:r w:rsidRPr="001A724D">
        <w:rPr>
          <w:rFonts w:eastAsia="Times New Roman"/>
        </w:rPr>
        <w:t xml:space="preserve">One day </w:t>
      </w:r>
      <w:proofErr w:type="spellStart"/>
      <w:r w:rsidRPr="001A724D">
        <w:rPr>
          <w:rFonts w:eastAsia="Times New Roman"/>
        </w:rPr>
        <w:t>Kitpu</w:t>
      </w:r>
      <w:proofErr w:type="spellEnd"/>
      <w:r w:rsidRPr="001A724D">
        <w:rPr>
          <w:rFonts w:eastAsia="Times New Roman"/>
        </w:rPr>
        <w:t xml:space="preserve"> the eagle spirit came down from </w:t>
      </w:r>
      <w:proofErr w:type="spellStart"/>
      <w:r w:rsidRPr="001A724D">
        <w:rPr>
          <w:rFonts w:eastAsia="Times New Roman"/>
        </w:rPr>
        <w:t>Wa'so'q</w:t>
      </w:r>
      <w:proofErr w:type="spellEnd"/>
      <w:r w:rsidRPr="001A724D">
        <w:rPr>
          <w:rFonts w:eastAsia="Times New Roman"/>
        </w:rPr>
        <w:t xml:space="preserve"> to speak to </w:t>
      </w:r>
      <w:proofErr w:type="spellStart"/>
      <w:r w:rsidRPr="001A724D">
        <w:rPr>
          <w:rFonts w:eastAsia="Times New Roman"/>
        </w:rPr>
        <w:t>Glooskap</w:t>
      </w:r>
      <w:proofErr w:type="spellEnd"/>
      <w:r w:rsidRPr="001A724D">
        <w:rPr>
          <w:rFonts w:eastAsia="Times New Roman"/>
        </w:rPr>
        <w:t xml:space="preserve">. He told </w:t>
      </w:r>
      <w:proofErr w:type="spellStart"/>
      <w:r w:rsidRPr="001A724D">
        <w:rPr>
          <w:rFonts w:eastAsia="Times New Roman"/>
        </w:rPr>
        <w:t>Glooskap</w:t>
      </w:r>
      <w:proofErr w:type="spellEnd"/>
      <w:r w:rsidRPr="001A724D">
        <w:rPr>
          <w:rFonts w:eastAsia="Times New Roman"/>
        </w:rPr>
        <w:t xml:space="preserve"> that soon He</w:t>
      </w:r>
      <w:r w:rsidR="00D40A80" w:rsidRPr="001A724D">
        <w:rPr>
          <w:rFonts w:eastAsia="Times New Roman"/>
        </w:rPr>
        <w:t xml:space="preserve"> </w:t>
      </w:r>
      <w:r w:rsidRPr="001A724D">
        <w:rPr>
          <w:rFonts w:eastAsia="Times New Roman"/>
        </w:rPr>
        <w:t xml:space="preserve">and his grandmother had to </w:t>
      </w:r>
      <w:r w:rsidRPr="001A724D">
        <w:rPr>
          <w:rFonts w:eastAsia="Times New Roman"/>
        </w:rPr>
        <w:lastRenderedPageBreak/>
        <w:t>leave this world and travel to the west and to the north and there they shall enter the</w:t>
      </w:r>
      <w:r w:rsidR="00D40A80" w:rsidRPr="001A724D">
        <w:rPr>
          <w:rFonts w:eastAsia="Times New Roman"/>
        </w:rPr>
        <w:t xml:space="preserve"> </w:t>
      </w:r>
      <w:r w:rsidRPr="001A724D">
        <w:rPr>
          <w:rFonts w:eastAsia="Times New Roman"/>
        </w:rPr>
        <w:t xml:space="preserve">spirit world. As </w:t>
      </w:r>
      <w:proofErr w:type="spellStart"/>
      <w:r w:rsidRPr="001A724D">
        <w:rPr>
          <w:rFonts w:eastAsia="Times New Roman"/>
        </w:rPr>
        <w:t>Kitpu</w:t>
      </w:r>
      <w:proofErr w:type="spellEnd"/>
      <w:r w:rsidRPr="001A724D">
        <w:rPr>
          <w:rFonts w:eastAsia="Times New Roman"/>
        </w:rPr>
        <w:t xml:space="preserve"> spoke to </w:t>
      </w:r>
      <w:proofErr w:type="spellStart"/>
      <w:r w:rsidRPr="001A724D">
        <w:rPr>
          <w:rFonts w:eastAsia="Times New Roman"/>
        </w:rPr>
        <w:t>Glooskap</w:t>
      </w:r>
      <w:proofErr w:type="spellEnd"/>
      <w:r w:rsidRPr="001A724D">
        <w:rPr>
          <w:rFonts w:eastAsia="Times New Roman"/>
        </w:rPr>
        <w:t xml:space="preserve"> the Creator sent down another bolt of lightning which created a</w:t>
      </w:r>
      <w:r w:rsidR="00D40A80" w:rsidRPr="001A724D">
        <w:rPr>
          <w:rFonts w:eastAsia="Times New Roman"/>
        </w:rPr>
        <w:t xml:space="preserve"> </w:t>
      </w:r>
      <w:r w:rsidRPr="001A724D">
        <w:rPr>
          <w:rFonts w:eastAsia="Times New Roman"/>
        </w:rPr>
        <w:t xml:space="preserve">blazing fire. Then </w:t>
      </w:r>
      <w:proofErr w:type="spellStart"/>
      <w:r w:rsidRPr="001A724D">
        <w:rPr>
          <w:rFonts w:eastAsia="Times New Roman"/>
        </w:rPr>
        <w:t>Kitpu</w:t>
      </w:r>
      <w:proofErr w:type="spellEnd"/>
      <w:r w:rsidRPr="001A724D">
        <w:rPr>
          <w:rFonts w:eastAsia="Times New Roman"/>
        </w:rPr>
        <w:t xml:space="preserve"> told </w:t>
      </w:r>
      <w:proofErr w:type="spellStart"/>
      <w:r w:rsidRPr="001A724D">
        <w:rPr>
          <w:rFonts w:eastAsia="Times New Roman"/>
        </w:rPr>
        <w:t>Glooskap</w:t>
      </w:r>
      <w:proofErr w:type="spellEnd"/>
      <w:r w:rsidRPr="001A724D">
        <w:rPr>
          <w:rFonts w:eastAsia="Times New Roman"/>
        </w:rPr>
        <w:t>, that the fire created by this final lightning bolt is the Great Spirit Fire. It</w:t>
      </w:r>
      <w:r w:rsidR="00D5286E" w:rsidRPr="001A724D">
        <w:rPr>
          <w:rFonts w:eastAsia="Times New Roman"/>
        </w:rPr>
        <w:t xml:space="preserve"> sits in “</w:t>
      </w:r>
      <w:proofErr w:type="spellStart"/>
      <w:r w:rsidR="00D5286E" w:rsidRPr="001A724D">
        <w:rPr>
          <w:rFonts w:eastAsia="Times New Roman"/>
        </w:rPr>
        <w:t>Amntu'kati</w:t>
      </w:r>
      <w:proofErr w:type="spellEnd"/>
      <w:r w:rsidR="00D5286E" w:rsidRPr="001A724D">
        <w:rPr>
          <w:rFonts w:eastAsia="Times New Roman"/>
        </w:rPr>
        <w:t>” – “the Spirit Place or Place of Spirits” While you journey to the Spirit world, your</w:t>
      </w:r>
    </w:p>
    <w:p w14:paraId="4ED505D0" w14:textId="48E4AAF9" w:rsidR="00D5286E" w:rsidRPr="001A724D" w:rsidRDefault="00D5286E" w:rsidP="001A724D">
      <w:pPr>
        <w:spacing w:line="480" w:lineRule="auto"/>
        <w:ind w:left="567" w:right="855"/>
        <w:rPr>
          <w:rFonts w:eastAsia="Times New Roman"/>
        </w:rPr>
      </w:pPr>
      <w:r w:rsidRPr="001A724D">
        <w:rPr>
          <w:rFonts w:eastAsia="Times New Roman"/>
        </w:rPr>
        <w:t xml:space="preserve"> “the Spirit Place or Place of Spirits” While you journey to the Spirit world, your</w:t>
      </w:r>
    </w:p>
    <w:p w14:paraId="7EC6A236" w14:textId="28FE529F" w:rsidR="00D5286E" w:rsidRPr="001A724D" w:rsidRDefault="00D5286E" w:rsidP="001A724D">
      <w:pPr>
        <w:spacing w:line="480" w:lineRule="auto"/>
        <w:ind w:left="567" w:right="855"/>
        <w:rPr>
          <w:rFonts w:eastAsia="Times New Roman"/>
        </w:rPr>
      </w:pPr>
      <w:r w:rsidRPr="001A724D">
        <w:rPr>
          <w:rFonts w:eastAsia="Times New Roman"/>
        </w:rPr>
        <w:t xml:space="preserve">mother and nephew shall look after the Great Spirit Fire. After 7 winters have passed a spark will fly out of the Great Spirit Fire, and when it hits the earth, a woman will be created. And another spark will </w:t>
      </w:r>
      <w:proofErr w:type="gramStart"/>
      <w:r w:rsidRPr="001A724D">
        <w:rPr>
          <w:rFonts w:eastAsia="Times New Roman"/>
        </w:rPr>
        <w:t>fly</w:t>
      </w:r>
      <w:proofErr w:type="gramEnd"/>
      <w:r w:rsidRPr="001A724D">
        <w:rPr>
          <w:rFonts w:eastAsia="Times New Roman"/>
        </w:rPr>
        <w:t xml:space="preserve"> and another woman will be created, and then another spark will follow, until 7 women are created. And then, over time, more sparks will fall out, and then 7 men will be created. And together these 7 women and 7 men will form into the 7 families of the Mi’kmaq people. The 7 families will then disperse in 7 different directions. Once the 7 families reached their destinations, they would further divide into 7 clans that are related by kinship. Each of the 7 original families and their 7 clans would have their own “</w:t>
      </w:r>
      <w:proofErr w:type="spellStart"/>
      <w:r w:rsidRPr="001A724D">
        <w:rPr>
          <w:rFonts w:eastAsia="Times New Roman"/>
        </w:rPr>
        <w:t>Maqamigal-wutan</w:t>
      </w:r>
      <w:proofErr w:type="spellEnd"/>
      <w:r w:rsidRPr="001A724D">
        <w:rPr>
          <w:rFonts w:eastAsia="Times New Roman"/>
        </w:rPr>
        <w:t xml:space="preserve">” or “territorial area” for their subsistence, so they would not disturb the other Families.” Each of the 7 Originals families will have a </w:t>
      </w:r>
      <w:proofErr w:type="spellStart"/>
      <w:r w:rsidRPr="001A724D">
        <w:rPr>
          <w:rFonts w:eastAsia="Times New Roman"/>
        </w:rPr>
        <w:t>Nikanus</w:t>
      </w:r>
      <w:proofErr w:type="spellEnd"/>
    </w:p>
    <w:p w14:paraId="4361D0CE" w14:textId="244B3A0C" w:rsidR="002B2E09" w:rsidRPr="001A724D" w:rsidRDefault="00D5286E" w:rsidP="001A724D">
      <w:pPr>
        <w:spacing w:line="480" w:lineRule="auto"/>
        <w:ind w:left="567" w:right="855"/>
        <w:rPr>
          <w:rFonts w:eastAsia="Times New Roman"/>
        </w:rPr>
      </w:pPr>
      <w:proofErr w:type="spellStart"/>
      <w:r w:rsidRPr="001A724D">
        <w:rPr>
          <w:rFonts w:eastAsia="Times New Roman"/>
        </w:rPr>
        <w:t>Sakamow</w:t>
      </w:r>
      <w:proofErr w:type="spellEnd"/>
      <w:r w:rsidRPr="001A724D">
        <w:rPr>
          <w:rFonts w:eastAsia="Times New Roman"/>
        </w:rPr>
        <w:t xml:space="preserve">, or Head Chief, and each of 7 clans will have their own </w:t>
      </w:r>
      <w:proofErr w:type="spellStart"/>
      <w:r w:rsidRPr="001A724D">
        <w:rPr>
          <w:rFonts w:eastAsia="Times New Roman"/>
        </w:rPr>
        <w:t>Sakamow</w:t>
      </w:r>
      <w:proofErr w:type="spellEnd"/>
      <w:r w:rsidRPr="001A724D">
        <w:rPr>
          <w:rFonts w:eastAsia="Times New Roman"/>
        </w:rPr>
        <w:t xml:space="preserve"> “Chief”. Each of the 7 </w:t>
      </w:r>
      <w:proofErr w:type="spellStart"/>
      <w:r w:rsidRPr="001A724D">
        <w:rPr>
          <w:rFonts w:eastAsia="Times New Roman"/>
        </w:rPr>
        <w:t>Nikanus</w:t>
      </w:r>
      <w:proofErr w:type="spellEnd"/>
      <w:r w:rsidRPr="001A724D">
        <w:rPr>
          <w:rFonts w:eastAsia="Times New Roman"/>
        </w:rPr>
        <w:t xml:space="preserve"> </w:t>
      </w:r>
      <w:proofErr w:type="spellStart"/>
      <w:r w:rsidRPr="001A724D">
        <w:rPr>
          <w:rFonts w:eastAsia="Times New Roman"/>
        </w:rPr>
        <w:t>Sakamow</w:t>
      </w:r>
      <w:proofErr w:type="spellEnd"/>
      <w:r w:rsidRPr="001A724D">
        <w:rPr>
          <w:rFonts w:eastAsia="Times New Roman"/>
        </w:rPr>
        <w:t xml:space="preserve"> will represent all the 7 </w:t>
      </w:r>
      <w:proofErr w:type="spellStart"/>
      <w:r w:rsidRPr="001A724D">
        <w:rPr>
          <w:rFonts w:eastAsia="Times New Roman"/>
        </w:rPr>
        <w:t>Sakamow’s</w:t>
      </w:r>
      <w:proofErr w:type="spellEnd"/>
      <w:r w:rsidRPr="001A724D">
        <w:rPr>
          <w:rFonts w:eastAsia="Times New Roman"/>
        </w:rPr>
        <w:t xml:space="preserve"> of his family in his </w:t>
      </w:r>
      <w:proofErr w:type="spellStart"/>
      <w:r w:rsidRPr="001A724D">
        <w:rPr>
          <w:rFonts w:eastAsia="Times New Roman"/>
        </w:rPr>
        <w:t>Saqamawutis</w:t>
      </w:r>
      <w:proofErr w:type="spellEnd"/>
      <w:r w:rsidRPr="001A724D">
        <w:rPr>
          <w:rFonts w:eastAsia="Times New Roman"/>
        </w:rPr>
        <w:t xml:space="preserve">– territory of the head Chief and this will be known as his </w:t>
      </w:r>
      <w:proofErr w:type="spellStart"/>
      <w:r w:rsidRPr="001A724D">
        <w:rPr>
          <w:rFonts w:eastAsia="Times New Roman"/>
        </w:rPr>
        <w:t>Kmitkinu</w:t>
      </w:r>
      <w:proofErr w:type="spellEnd"/>
      <w:r w:rsidRPr="001A724D">
        <w:rPr>
          <w:rFonts w:eastAsia="Times New Roman"/>
        </w:rPr>
        <w:t xml:space="preserve"> – “District”. And all 7 </w:t>
      </w:r>
      <w:proofErr w:type="spellStart"/>
      <w:r w:rsidRPr="001A724D">
        <w:rPr>
          <w:rFonts w:eastAsia="Times New Roman"/>
        </w:rPr>
        <w:t>Kmitkinu</w:t>
      </w:r>
      <w:proofErr w:type="spellEnd"/>
      <w:r w:rsidRPr="001A724D">
        <w:rPr>
          <w:rFonts w:eastAsia="Times New Roman"/>
        </w:rPr>
        <w:t xml:space="preserve"> </w:t>
      </w:r>
      <w:proofErr w:type="spellStart"/>
      <w:r w:rsidRPr="001A724D">
        <w:rPr>
          <w:rFonts w:eastAsia="Times New Roman"/>
        </w:rPr>
        <w:t>Nikanus</w:t>
      </w:r>
      <w:proofErr w:type="spellEnd"/>
      <w:r w:rsidRPr="001A724D">
        <w:rPr>
          <w:rFonts w:eastAsia="Times New Roman"/>
        </w:rPr>
        <w:t xml:space="preserve"> </w:t>
      </w:r>
      <w:proofErr w:type="spellStart"/>
      <w:r w:rsidRPr="001A724D">
        <w:rPr>
          <w:rFonts w:eastAsia="Times New Roman"/>
        </w:rPr>
        <w:t>Sakamow’s</w:t>
      </w:r>
      <w:proofErr w:type="spellEnd"/>
      <w:r w:rsidRPr="001A724D">
        <w:rPr>
          <w:rFonts w:eastAsia="Times New Roman"/>
        </w:rPr>
        <w:t xml:space="preserve"> – “District head chief” will be represented by one “</w:t>
      </w:r>
      <w:proofErr w:type="spellStart"/>
      <w:r w:rsidRPr="001A724D">
        <w:rPr>
          <w:rFonts w:eastAsia="Times New Roman"/>
        </w:rPr>
        <w:t>Kji'saqmaw</w:t>
      </w:r>
      <w:proofErr w:type="spellEnd"/>
      <w:r w:rsidRPr="001A724D">
        <w:rPr>
          <w:rFonts w:eastAsia="Times New Roman"/>
        </w:rPr>
        <w:t xml:space="preserve">” or “Grand Chief”. After 7 winters have passed each of the 7 </w:t>
      </w:r>
      <w:proofErr w:type="spellStart"/>
      <w:r w:rsidRPr="001A724D">
        <w:rPr>
          <w:rFonts w:eastAsia="Times New Roman"/>
        </w:rPr>
        <w:t>Nikanus</w:t>
      </w:r>
      <w:proofErr w:type="spellEnd"/>
      <w:r w:rsidRPr="001A724D">
        <w:rPr>
          <w:rFonts w:eastAsia="Times New Roman"/>
        </w:rPr>
        <w:t xml:space="preserve"> of the 7 original families along with </w:t>
      </w:r>
      <w:r w:rsidRPr="001A724D">
        <w:rPr>
          <w:rFonts w:eastAsia="Times New Roman"/>
        </w:rPr>
        <w:lastRenderedPageBreak/>
        <w:t xml:space="preserve">their </w:t>
      </w:r>
      <w:proofErr w:type="spellStart"/>
      <w:r w:rsidRPr="001A724D">
        <w:rPr>
          <w:rFonts w:eastAsia="Times New Roman"/>
        </w:rPr>
        <w:t>Kji’saqmaw</w:t>
      </w:r>
      <w:proofErr w:type="spellEnd"/>
      <w:r w:rsidRPr="001A724D">
        <w:rPr>
          <w:rFonts w:eastAsia="Times New Roman"/>
        </w:rPr>
        <w:t xml:space="preserve"> would return back to the place of the “Great Spirit Fire” in “</w:t>
      </w:r>
      <w:proofErr w:type="spellStart"/>
      <w:r w:rsidRPr="001A724D">
        <w:rPr>
          <w:rFonts w:eastAsia="Times New Roman"/>
        </w:rPr>
        <w:t>Amntu'kati</w:t>
      </w:r>
      <w:proofErr w:type="spellEnd"/>
      <w:r w:rsidRPr="001A724D">
        <w:rPr>
          <w:rFonts w:eastAsia="Times New Roman"/>
        </w:rPr>
        <w:t xml:space="preserve">” where they will celebrate for 7 days in song and dance over the creation of the Mi’kmaq people. And each spring following the first, the 7 leaders of the 7 original families will return with their kin back to </w:t>
      </w:r>
      <w:proofErr w:type="spellStart"/>
      <w:r w:rsidRPr="001A724D">
        <w:rPr>
          <w:rFonts w:eastAsia="Times New Roman"/>
        </w:rPr>
        <w:t>Amntu’kati</w:t>
      </w:r>
      <w:proofErr w:type="spellEnd"/>
      <w:r w:rsidRPr="001A724D">
        <w:rPr>
          <w:rFonts w:eastAsia="Times New Roman"/>
        </w:rPr>
        <w:t xml:space="preserve"> after the first full moon of "</w:t>
      </w:r>
      <w:proofErr w:type="spellStart"/>
      <w:r w:rsidRPr="001A724D">
        <w:rPr>
          <w:rFonts w:eastAsia="Times New Roman"/>
        </w:rPr>
        <w:t>Tquoluiku</w:t>
      </w:r>
      <w:proofErr w:type="spellEnd"/>
      <w:r w:rsidRPr="001A724D">
        <w:rPr>
          <w:rFonts w:eastAsia="Times New Roman"/>
        </w:rPr>
        <w:t xml:space="preserve">," “the frog croaking month” and celebrate for 7 days. During these 7 days, all the people will dance, sing and drum in celebration of their continued existence in </w:t>
      </w:r>
      <w:proofErr w:type="spellStart"/>
      <w:r w:rsidRPr="001A724D">
        <w:rPr>
          <w:rFonts w:eastAsia="Times New Roman"/>
        </w:rPr>
        <w:t>Mi’kma’kik</w:t>
      </w:r>
      <w:proofErr w:type="spellEnd"/>
      <w:r w:rsidRPr="001A724D">
        <w:rPr>
          <w:rFonts w:eastAsia="Times New Roman"/>
        </w:rPr>
        <w:t>.</w:t>
      </w:r>
    </w:p>
    <w:p w14:paraId="0436C470" w14:textId="77777777" w:rsidR="00793E78" w:rsidRPr="001A724D" w:rsidRDefault="00793E78" w:rsidP="001A724D">
      <w:pPr>
        <w:spacing w:line="480" w:lineRule="auto"/>
      </w:pPr>
    </w:p>
    <w:p w14:paraId="103C378E" w14:textId="1450C27B" w:rsidR="00E12082" w:rsidRPr="001A724D" w:rsidRDefault="00E12082" w:rsidP="001A724D">
      <w:pPr>
        <w:spacing w:line="480" w:lineRule="auto"/>
      </w:pPr>
      <w:r w:rsidRPr="001A724D">
        <w:t xml:space="preserve">This story is consistent with other creation stories in which the creator of humans and </w:t>
      </w:r>
      <w:proofErr w:type="spellStart"/>
      <w:r w:rsidRPr="001A724D">
        <w:t>Glooscap</w:t>
      </w:r>
      <w:proofErr w:type="spellEnd"/>
      <w:r w:rsidRPr="001A724D">
        <w:t xml:space="preserve"> sits in spirit world and sends energy to the earth.  T</w:t>
      </w:r>
      <w:r w:rsidR="00B96360" w:rsidRPr="001A724D">
        <w:t xml:space="preserve">he Great Spirit Fire that creates the first seven women and then the first seven men comes from the Creator in the spirit world.  This story explains the vicious battles between the </w:t>
      </w:r>
      <w:proofErr w:type="spellStart"/>
      <w:r w:rsidR="00B96360" w:rsidRPr="001A724D">
        <w:t>Mi’qmaq</w:t>
      </w:r>
      <w:proofErr w:type="spellEnd"/>
      <w:r w:rsidR="00B96360" w:rsidRPr="001A724D">
        <w:t xml:space="preserve"> and the English when the English chose to occupy </w:t>
      </w:r>
      <w:proofErr w:type="spellStart"/>
      <w:r w:rsidR="00B96360" w:rsidRPr="001A724D">
        <w:t>Amntu’kati</w:t>
      </w:r>
      <w:proofErr w:type="spellEnd"/>
      <w:r w:rsidR="00B96360" w:rsidRPr="001A724D">
        <w:t>, and actually build their fort there.</w:t>
      </w:r>
    </w:p>
    <w:p w14:paraId="0A08E62C" w14:textId="1E23A3D3" w:rsidR="00D93048" w:rsidRPr="001A724D" w:rsidRDefault="00D93048" w:rsidP="001A724D">
      <w:pPr>
        <w:spacing w:line="480" w:lineRule="auto"/>
      </w:pPr>
      <w:r w:rsidRPr="001A724D">
        <w:tab/>
      </w:r>
      <w:proofErr w:type="spellStart"/>
      <w:r w:rsidR="00451F8C" w:rsidRPr="001A724D">
        <w:t>Fretz</w:t>
      </w:r>
      <w:proofErr w:type="spellEnd"/>
      <w:r w:rsidR="00451F8C" w:rsidRPr="001A724D">
        <w:t xml:space="preserve"> </w:t>
      </w:r>
      <w:r w:rsidR="00451F8C" w:rsidRPr="001A724D">
        <w:fldChar w:fldCharType="begin"/>
      </w:r>
      <w:r w:rsidR="009642F1">
        <w:instrText xml:space="preserve"> ADDIN EN.CITE &lt;EndNote&gt;&lt;Cite&gt;&lt;Author&gt;Fretz&lt;/Author&gt;&lt;Year&gt;2015&lt;/Year&gt;&lt;RecNum&gt;688&lt;/RecNum&gt;&lt;DisplayText&gt;(Fretz 2015)&lt;/DisplayText&gt;&lt;record&gt;&lt;rec-number&gt;688&lt;/rec-number&gt;&lt;foreign-keys&gt;&lt;key app="EN" db-id="dds0vazsof22ppe0xfkvref0asf2a0r0ffzt" timestamp="1517346291"&gt;688&lt;/key&gt;&lt;/foreign-keys&gt;&lt;ref-type name="Book"&gt;6&lt;/ref-type&gt;&lt;contributors&gt;&lt;authors&gt;&lt;author&gt;Fretz, Eric J.&lt;/author&gt;&lt;/authors&gt;&lt;/contributors&gt;&lt;titles&gt;&lt;title&gt;Climate Change across the Curriculum&lt;/title&gt;&lt;short-title&gt;Climate Change across the Curriculum&lt;/short-title&gt;&lt;/titles&gt;&lt;dates&gt;&lt;year&gt;2015&lt;/year&gt;&lt;/dates&gt;&lt;pub-location&gt;Guilford, CT&lt;/pub-location&gt;&lt;publisher&gt;Lexington Books&lt;/publisher&gt;&lt;urls&gt;&lt;/urls&gt;&lt;/record&gt;&lt;/Cite&gt;&lt;/EndNote&gt;</w:instrText>
      </w:r>
      <w:r w:rsidR="00451F8C" w:rsidRPr="001A724D">
        <w:fldChar w:fldCharType="separate"/>
      </w:r>
      <w:r w:rsidR="00451F8C" w:rsidRPr="001A724D">
        <w:rPr>
          <w:noProof/>
        </w:rPr>
        <w:t>(Fretz 2015)</w:t>
      </w:r>
      <w:r w:rsidR="00451F8C" w:rsidRPr="001A724D">
        <w:fldChar w:fldCharType="end"/>
      </w:r>
      <w:r w:rsidR="00451F8C" w:rsidRPr="001A724D">
        <w:t xml:space="preserve">(pp. 172-180) clarifies these details based upon his conversations with Augustine.  He writes that the first level of creation comes with Creator, the giver of life, from the direction of the sky. </w:t>
      </w:r>
      <w:r w:rsidR="007D315E" w:rsidRPr="001A724D">
        <w:t>We are not told the origins of the Creator, who is genderless.  Creator’s origins and Creator are both great mysteries.  The second level o</w:t>
      </w:r>
      <w:r w:rsidR="00DE0E7B" w:rsidRPr="001A724D">
        <w:t xml:space="preserve">f Creation comes with the sun, whose direction is the Center for the </w:t>
      </w:r>
      <w:proofErr w:type="spellStart"/>
      <w:r w:rsidR="00DE0E7B" w:rsidRPr="001A724D">
        <w:t>Mi’qmaw</w:t>
      </w:r>
      <w:proofErr w:type="spellEnd"/>
      <w:r w:rsidR="00DE0E7B" w:rsidRPr="001A724D">
        <w:t xml:space="preserve">.  </w:t>
      </w:r>
      <w:r w:rsidR="00933706" w:rsidRPr="001A724D">
        <w:t>“We are linked to the spirits of our ancestors by our shadows on the earth (p. 173).”</w:t>
      </w:r>
      <w:r w:rsidR="00464E54" w:rsidRPr="001A724D">
        <w:t xml:space="preserve">  The third level of creation is Mother Earth, upon whom we stand, and who supports the spirits of our ancestors.</w:t>
      </w:r>
      <w:r w:rsidR="002E5764" w:rsidRPr="001A724D">
        <w:t xml:space="preserve">  We are inseparable from Mother Earth.  </w:t>
      </w:r>
      <w:r w:rsidR="00E6401D" w:rsidRPr="001A724D">
        <w:t xml:space="preserve">The Fourth Level of Creation is represented by the creation of </w:t>
      </w:r>
      <w:proofErr w:type="spellStart"/>
      <w:r w:rsidR="00F45CF0" w:rsidRPr="001A724D">
        <w:t>Gluscabe</w:t>
      </w:r>
      <w:proofErr w:type="spellEnd"/>
      <w:r w:rsidR="00E6401D" w:rsidRPr="001A724D">
        <w:t xml:space="preserve">.  </w:t>
      </w:r>
      <w:r w:rsidR="0034640D" w:rsidRPr="001A724D">
        <w:t xml:space="preserve">The directions of his head, feet, and arms is consistent with what has come before.  </w:t>
      </w:r>
      <w:r w:rsidR="00D412AB" w:rsidRPr="001A724D">
        <w:t>He is created from the elements of Mother Eart</w:t>
      </w:r>
      <w:r w:rsidR="00470EA9" w:rsidRPr="001A724D">
        <w:t>h, energized by a bolt of light</w:t>
      </w:r>
      <w:r w:rsidR="00D412AB" w:rsidRPr="001A724D">
        <w:t xml:space="preserve">ning.  </w:t>
      </w:r>
      <w:r w:rsidR="00470EA9" w:rsidRPr="001A724D">
        <w:t xml:space="preserve">He lies in this state for another winter until a </w:t>
      </w:r>
      <w:r w:rsidR="00470EA9" w:rsidRPr="001A724D">
        <w:lastRenderedPageBreak/>
        <w:t xml:space="preserve">second bolt of lightning forges his fingers, toes, and other appendages.  </w:t>
      </w:r>
      <w:r w:rsidR="00C51B5D" w:rsidRPr="001A724D">
        <w:t xml:space="preserve">He lies there for another winter until hit by lightning amidst a ferocious storm.  </w:t>
      </w:r>
      <w:proofErr w:type="spellStart"/>
      <w:r w:rsidR="00436304" w:rsidRPr="001A724D">
        <w:t>Gluscabe</w:t>
      </w:r>
      <w:proofErr w:type="spellEnd"/>
      <w:r w:rsidR="00993DD4" w:rsidRPr="001A724D">
        <w:t xml:space="preserve"> walks around the world and returns to the site of his creation.  He wonders about his purpose, and a bald eagle appears, who tells him he will shortly be joined by his family who will reveal his purpose.  </w:t>
      </w:r>
      <w:r w:rsidR="00AC55BE" w:rsidRPr="001A724D">
        <w:t>The fifth level of Creation is represente</w:t>
      </w:r>
      <w:r w:rsidR="001E2F23" w:rsidRPr="001A724D">
        <w:t>d by Grandmother in the South, symbol of wisdom, knowledge, and animal life.</w:t>
      </w:r>
      <w:r w:rsidR="00363456" w:rsidRPr="001A724D">
        <w:t xml:space="preserve"> The Giver of Life creates her from a rock and the morning dew.</w:t>
      </w:r>
      <w:r w:rsidR="00594F66" w:rsidRPr="001A724D">
        <w:t xml:space="preserve">  She teaches </w:t>
      </w:r>
      <w:proofErr w:type="spellStart"/>
      <w:r w:rsidR="00436304" w:rsidRPr="001A724D">
        <w:t>Gluscabe</w:t>
      </w:r>
      <w:proofErr w:type="spellEnd"/>
      <w:r w:rsidR="00594F66" w:rsidRPr="001A724D">
        <w:t xml:space="preserve"> </w:t>
      </w:r>
      <w:proofErr w:type="spellStart"/>
      <w:r w:rsidR="00594F66" w:rsidRPr="001A724D">
        <w:rPr>
          <w:i/>
        </w:rPr>
        <w:t>netukulimk</w:t>
      </w:r>
      <w:proofErr w:type="spellEnd"/>
      <w:r w:rsidR="00594F66" w:rsidRPr="001A724D">
        <w:rPr>
          <w:i/>
        </w:rPr>
        <w:t xml:space="preserve">, </w:t>
      </w:r>
      <w:r w:rsidR="00594F66" w:rsidRPr="001A724D">
        <w:t xml:space="preserve">the </w:t>
      </w:r>
      <w:proofErr w:type="spellStart"/>
      <w:r w:rsidR="00594F66" w:rsidRPr="001A724D">
        <w:t>Mi’qmaw</w:t>
      </w:r>
      <w:proofErr w:type="spellEnd"/>
      <w:r w:rsidR="00594F66" w:rsidRPr="001A724D">
        <w:t xml:space="preserve"> philosophy of ecological sustainability.</w:t>
      </w:r>
      <w:r w:rsidR="0096364A" w:rsidRPr="001A724D">
        <w:t xml:space="preserve">  </w:t>
      </w:r>
      <w:proofErr w:type="spellStart"/>
      <w:r w:rsidR="00436304" w:rsidRPr="001A724D">
        <w:t>Gluscabe</w:t>
      </w:r>
      <w:r w:rsidR="0096364A" w:rsidRPr="001A724D">
        <w:t>’s</w:t>
      </w:r>
      <w:proofErr w:type="spellEnd"/>
      <w:r w:rsidR="0096364A" w:rsidRPr="001A724D">
        <w:t xml:space="preserve"> nephew represents the fifth level of creation.  He is created by </w:t>
      </w:r>
      <w:r w:rsidR="00EF18AD" w:rsidRPr="001A724D">
        <w:t xml:space="preserve">a whirlwind blowing through the ocean in the direction of the rising sun.  </w:t>
      </w:r>
      <w:r w:rsidR="0073413E" w:rsidRPr="001A724D">
        <w:t xml:space="preserve">“The water foamed and rolled up and the foam was pushed along the beach, picking up sand and debris.  </w:t>
      </w:r>
      <w:r w:rsidR="004309F6" w:rsidRPr="001A724D">
        <w:t>When it came to rest on sweet grass, it came to life with the help of G</w:t>
      </w:r>
      <w:r w:rsidR="00B25FDB" w:rsidRPr="001A724D">
        <w:t xml:space="preserve">randfather Sun and Mother Earth (p. 174).”  Nephew reminds </w:t>
      </w:r>
      <w:proofErr w:type="spellStart"/>
      <w:r w:rsidR="00436304" w:rsidRPr="001A724D">
        <w:t>Gluscabe</w:t>
      </w:r>
      <w:proofErr w:type="spellEnd"/>
      <w:r w:rsidR="00B25FDB" w:rsidRPr="001A724D">
        <w:t xml:space="preserve"> that he must consider the gener</w:t>
      </w:r>
      <w:r w:rsidR="00EF6484" w:rsidRPr="001A724D">
        <w:t>ations yet to come and must ho</w:t>
      </w:r>
      <w:r w:rsidR="00B25FDB" w:rsidRPr="001A724D">
        <w:t>nor the ocean.</w:t>
      </w:r>
      <w:r w:rsidR="00EF6484" w:rsidRPr="001A724D">
        <w:t xml:space="preserve"> “In the seventh level of creation, </w:t>
      </w:r>
      <w:proofErr w:type="spellStart"/>
      <w:r w:rsidR="00436304" w:rsidRPr="001A724D">
        <w:t>Kluscap</w:t>
      </w:r>
      <w:r w:rsidR="00EF6484" w:rsidRPr="001A724D">
        <w:t>’s</w:t>
      </w:r>
      <w:proofErr w:type="spellEnd"/>
      <w:r w:rsidR="00EF6484" w:rsidRPr="001A724D">
        <w:t xml:space="preserve"> mother appears, formed from a dew-colored leaf with the help of Grandfather Sun and Mother Earth (p. 175).”</w:t>
      </w:r>
      <w:r w:rsidR="00120C9C" w:rsidRPr="001A724D">
        <w:t xml:space="preserve"> She teaches compassion, love, and understanding. </w:t>
      </w:r>
      <w:r w:rsidR="00053398" w:rsidRPr="001A724D">
        <w:t xml:space="preserve">“The seven sparks left over from </w:t>
      </w:r>
      <w:proofErr w:type="spellStart"/>
      <w:r w:rsidR="00053398" w:rsidRPr="001A724D">
        <w:t>Kluscap’s</w:t>
      </w:r>
      <w:proofErr w:type="spellEnd"/>
      <w:r w:rsidR="00053398" w:rsidRPr="001A724D">
        <w:t xml:space="preserve"> creation</w:t>
      </w:r>
      <w:r w:rsidR="005C096F" w:rsidRPr="001A724D">
        <w:t xml:space="preserve"> kindled with seven pieces of wood </w:t>
      </w:r>
      <w:r w:rsidR="007D2DED" w:rsidRPr="001A724D">
        <w:t xml:space="preserve">and fanned by </w:t>
      </w:r>
      <w:r w:rsidR="005C096F" w:rsidRPr="001A724D">
        <w:t xml:space="preserve">whirlwind </w:t>
      </w:r>
      <w:r w:rsidR="00342979" w:rsidRPr="001A724D">
        <w:t xml:space="preserve">began the Great Spirit Fire </w:t>
      </w:r>
      <w:r w:rsidR="008B7452" w:rsidRPr="001A724D">
        <w:t>in</w:t>
      </w:r>
      <w:r w:rsidR="00342979" w:rsidRPr="001A724D">
        <w:t xml:space="preserve"> the sixth level of creation.</w:t>
      </w:r>
      <w:r w:rsidR="008B7452" w:rsidRPr="001A724D">
        <w:t xml:space="preserve">  Later, sparks from this fire formed seven men and seven women who learned the teachings and spread out to form seven districts of </w:t>
      </w:r>
      <w:proofErr w:type="spellStart"/>
      <w:r w:rsidR="008B7452" w:rsidRPr="001A724D">
        <w:t>Mi’kmaki</w:t>
      </w:r>
      <w:proofErr w:type="spellEnd"/>
      <w:r w:rsidR="008B7452" w:rsidRPr="001A724D">
        <w:t xml:space="preserve"> (p. 175).”</w:t>
      </w:r>
      <w:r w:rsidR="00436304" w:rsidRPr="001A724D">
        <w:t xml:space="preserve">  This version of the creation story intimately involves nature in the process and can be linked to contemporary systems theory in the manner of two-eyed seeing, including concepts of spontaneous generation and emergent properties.  </w:t>
      </w:r>
    </w:p>
    <w:p w14:paraId="40D612E8" w14:textId="6894C74C" w:rsidR="00D0448B" w:rsidRPr="001A724D" w:rsidRDefault="00CD0DF5" w:rsidP="001A724D">
      <w:pPr>
        <w:spacing w:line="480" w:lineRule="auto"/>
        <w:ind w:firstLine="720"/>
      </w:pPr>
      <w:r w:rsidRPr="001A724D">
        <w:t>In an</w:t>
      </w:r>
      <w:r w:rsidR="00D853BF" w:rsidRPr="001A724D">
        <w:t xml:space="preserve"> Abenaki </w:t>
      </w:r>
      <w:r w:rsidRPr="001A724D">
        <w:t xml:space="preserve">creation story told by Joseph Bruchac (Burlington, Vermont, University of Vermont, </w:t>
      </w:r>
      <w:proofErr w:type="gramStart"/>
      <w:r w:rsidRPr="001A724D">
        <w:t>January,</w:t>
      </w:r>
      <w:proofErr w:type="gramEnd"/>
      <w:r w:rsidRPr="001A724D">
        <w:t xml:space="preserve"> 1993), </w:t>
      </w:r>
      <w:proofErr w:type="spellStart"/>
      <w:r w:rsidR="00436304" w:rsidRPr="001A724D">
        <w:t>Gluscabe</w:t>
      </w:r>
      <w:proofErr w:type="spellEnd"/>
      <w:r w:rsidR="00D853BF" w:rsidRPr="001A724D">
        <w:t xml:space="preserve"> was created by the dust left behind after </w:t>
      </w:r>
      <w:proofErr w:type="spellStart"/>
      <w:r w:rsidR="00D853BF" w:rsidRPr="001A724D">
        <w:t>Tabaldak</w:t>
      </w:r>
      <w:proofErr w:type="spellEnd"/>
      <w:r w:rsidR="00D853BF" w:rsidRPr="001A724D">
        <w:t xml:space="preserve"> created the humans.</w:t>
      </w:r>
      <w:r w:rsidR="0076190C" w:rsidRPr="001A724D">
        <w:t xml:space="preserve">  </w:t>
      </w:r>
      <w:proofErr w:type="spellStart"/>
      <w:r w:rsidRPr="001A724D">
        <w:t>Tabaldak</w:t>
      </w:r>
      <w:proofErr w:type="spellEnd"/>
      <w:r w:rsidRPr="001A724D">
        <w:t xml:space="preserve"> first tries to create humans out of stones, but that doesn’t work so well.  </w:t>
      </w:r>
      <w:r w:rsidRPr="001A724D">
        <w:lastRenderedPageBreak/>
        <w:t xml:space="preserve">They are hard-hearted.  </w:t>
      </w:r>
      <w:proofErr w:type="spellStart"/>
      <w:r w:rsidRPr="001A724D">
        <w:t>Tabaldak</w:t>
      </w:r>
      <w:proofErr w:type="spellEnd"/>
      <w:r w:rsidRPr="001A724D">
        <w:t xml:space="preserve"> breaks up the stones and leaves them scattered around Vermont.  Then </w:t>
      </w:r>
      <w:proofErr w:type="spellStart"/>
      <w:r w:rsidRPr="001A724D">
        <w:t>Tabaldak</w:t>
      </w:r>
      <w:proofErr w:type="spellEnd"/>
      <w:r w:rsidRPr="001A724D">
        <w:t xml:space="preserve"> makes humans out of wood, and that works much better </w:t>
      </w:r>
      <w:r w:rsidRPr="001A724D">
        <w:fldChar w:fldCharType="begin"/>
      </w:r>
      <w:r w:rsidRPr="001A724D">
        <w:instrText xml:space="preserve"> ADDIN EN.CITE &lt;EndNote&gt;&lt;Cite&gt;&lt;Author&gt;Johnson&lt;/Author&gt;&lt;Year&gt;1998&lt;/Year&gt;&lt;RecNum&gt;2846&lt;/RecNum&gt;&lt;DisplayText&gt;(Johnson 1998)&lt;/DisplayText&gt;&lt;record&gt;&lt;rec-number&gt;2846&lt;/rec-number&gt;&lt;foreign-keys&gt;&lt;key app="EN" db-id="zf2drwpzbzprace95vs5e0zt5v2sds0ves20" timestamp="1512917965"&gt;2846&lt;/key&gt;&lt;/foreign-keys&gt;&lt;ref-type name="Book"&gt;6&lt;/ref-type&gt;&lt;contributors&gt;&lt;authors&gt;&lt;author&gt;Johnson, Charles W.&lt;/author&gt;&lt;/authors&gt;&lt;/contributors&gt;&lt;titles&gt;&lt;title&gt; The nature of Vermont: introduction and guide to a New England environment&lt;/title&gt;&lt;/titles&gt;&lt;dates&gt;&lt;year&gt;1998&lt;/year&gt;&lt;/dates&gt;&lt;pub-location&gt;Hanover, NH&lt;/pub-location&gt;&lt;publisher&gt;University Press of New England&lt;/publisher&gt;&lt;urls&gt;&lt;/urls&gt;&lt;/record&gt;&lt;/Cite&gt;&lt;/EndNote&gt;</w:instrText>
      </w:r>
      <w:r w:rsidRPr="001A724D">
        <w:fldChar w:fldCharType="separate"/>
      </w:r>
      <w:r w:rsidRPr="001A724D">
        <w:rPr>
          <w:noProof/>
        </w:rPr>
        <w:t>(Johnson 1998)</w:t>
      </w:r>
      <w:r w:rsidRPr="001A724D">
        <w:fldChar w:fldCharType="end"/>
      </w:r>
      <w:r w:rsidRPr="001A724D">
        <w:t>(pp. 23-24). H</w:t>
      </w:r>
      <w:r w:rsidR="0076190C" w:rsidRPr="001A724D">
        <w:t xml:space="preserve">umans </w:t>
      </w:r>
      <w:r w:rsidRPr="001A724D">
        <w:t>arrive before</w:t>
      </w:r>
      <w:r w:rsidR="0076190C" w:rsidRPr="001A724D">
        <w:t xml:space="preserve"> </w:t>
      </w:r>
      <w:proofErr w:type="spellStart"/>
      <w:r w:rsidR="0076190C" w:rsidRPr="001A724D">
        <w:t>Glooscap</w:t>
      </w:r>
      <w:proofErr w:type="spellEnd"/>
      <w:r w:rsidRPr="001A724D">
        <w:t xml:space="preserve"> in this version</w:t>
      </w:r>
      <w:r w:rsidR="0076190C" w:rsidRPr="001A724D">
        <w:t xml:space="preserve">. </w:t>
      </w:r>
      <w:r w:rsidR="00E95C9C" w:rsidRPr="001A724D">
        <w:t xml:space="preserve">In a Penobscot version </w:t>
      </w:r>
      <w:r w:rsidR="006A5210" w:rsidRPr="001A724D">
        <w:t xml:space="preserve">from an exhibit in the Penobscot Nation Museum on Indian Island and confirmed by its curator, James Neptune (personal communication, 2015), </w:t>
      </w:r>
      <w:proofErr w:type="spellStart"/>
      <w:r w:rsidR="00734BC7" w:rsidRPr="001A724D">
        <w:t>Gluskabe</w:t>
      </w:r>
      <w:proofErr w:type="spellEnd"/>
      <w:r w:rsidR="00734BC7" w:rsidRPr="001A724D">
        <w:t xml:space="preserve"> created </w:t>
      </w:r>
      <w:r w:rsidR="00B655EC" w:rsidRPr="001A724D">
        <w:t xml:space="preserve">the first humans from the mud of the banks of the Penobscot River.  </w:t>
      </w:r>
      <w:r w:rsidR="006A5210" w:rsidRPr="001A724D">
        <w:t>While widely stated on the internet, I could find no written source for this story, though it is widely quoted by Penobscot people with whom I spoke.</w:t>
      </w:r>
    </w:p>
    <w:p w14:paraId="573EE71B" w14:textId="6EA3C39C" w:rsidR="00ED53AC" w:rsidRPr="001A724D" w:rsidRDefault="00817B5A" w:rsidP="001A724D">
      <w:pPr>
        <w:spacing w:line="480" w:lineRule="auto"/>
        <w:ind w:firstLine="720"/>
      </w:pPr>
      <w:r w:rsidRPr="001A724D">
        <w:t xml:space="preserve">In a version told by Emanuel </w:t>
      </w:r>
      <w:proofErr w:type="spellStart"/>
      <w:r w:rsidRPr="001A724D">
        <w:rPr>
          <w:i/>
          <w:iCs/>
        </w:rPr>
        <w:t>Nàgùgwes</w:t>
      </w:r>
      <w:proofErr w:type="spellEnd"/>
      <w:r w:rsidRPr="001A724D">
        <w:t xml:space="preserve"> Metallic, Mi'kmaq of </w:t>
      </w:r>
      <w:proofErr w:type="spellStart"/>
      <w:r w:rsidRPr="001A724D">
        <w:t>Listuguj</w:t>
      </w:r>
      <w:proofErr w:type="spellEnd"/>
      <w:r w:rsidR="009D707E" w:rsidRPr="001A724D">
        <w:t xml:space="preserve">, Nova Scotia </w:t>
      </w:r>
      <w:r w:rsidR="009D707E" w:rsidRPr="001A724D">
        <w:fldChar w:fldCharType="begin"/>
      </w:r>
      <w:r w:rsidR="009642F1">
        <w:instrText xml:space="preserve"> ADDIN EN.CITE &lt;EndNote&gt;&lt;Cite&gt;&lt;Author&gt;Metallic&lt;/Author&gt;&lt;Year&gt;2015&lt;/Year&gt;&lt;RecNum&gt;1649&lt;/RecNum&gt;&lt;DisplayText&gt;(Metallic 2015)&lt;/DisplayText&gt;&lt;record&gt;&lt;rec-number&gt;1649&lt;/rec-number&gt;&lt;foreign-keys&gt;&lt;key app="EN" db-id="dds0vazsof22ppe0xfkvref0asf2a0r0ffzt" timestamp="1517346291"&gt;1649&lt;/key&gt;&lt;/foreign-keys&gt;&lt;ref-type name="Web Page"&gt;12&lt;/ref-type&gt;&lt;contributors&gt;&lt;authors&gt;&lt;author&gt;Metallic, Emanuel Nàgùgwes&lt;/author&gt;&lt;/authors&gt;&lt;/contributors&gt;&lt;titles&gt;&lt;title&gt;Origin Stories - Glooscap&lt;/title&gt;&lt;secondary-title&gt;First Peoples&lt;/secondary-title&gt;&lt;short-title&gt;Origin Stories - Glooscap&lt;/short-title&gt;&lt;/titles&gt;&lt;volume&gt;2017&lt;/volume&gt;&lt;number&gt;5 December&lt;/number&gt;&lt;dates&gt;&lt;year&gt;2015&lt;/year&gt;&lt;pub-dates&gt;&lt;date&gt;2015&lt;/date&gt;&lt;/pub-dates&gt;&lt;/dates&gt;&lt;pub-location&gt;Ottawa, Ontario&lt;/pub-location&gt;&lt;publisher&gt;Canadian Museum of History&lt;/publisher&gt;&lt;urls&gt;&lt;related-urls&gt;&lt;url&gt;http://www.historymuseum.ca/cmc/exhibitions/aborig/fp/fpz2f21e.shtml&lt;/url&gt;&lt;/related-urls&gt;&lt;/urls&gt;&lt;/record&gt;&lt;/Cite&gt;&lt;/EndNote&gt;</w:instrText>
      </w:r>
      <w:r w:rsidR="009D707E" w:rsidRPr="001A724D">
        <w:fldChar w:fldCharType="separate"/>
      </w:r>
      <w:r w:rsidR="009D707E" w:rsidRPr="001A724D">
        <w:rPr>
          <w:noProof/>
        </w:rPr>
        <w:t>(Metallic 2015)</w:t>
      </w:r>
      <w:r w:rsidR="009D707E" w:rsidRPr="001A724D">
        <w:fldChar w:fldCharType="end"/>
      </w:r>
      <w:r w:rsidR="009D707E" w:rsidRPr="001A724D">
        <w:t xml:space="preserve">, </w:t>
      </w:r>
      <w:r w:rsidR="008E51C4" w:rsidRPr="001A724D">
        <w:t xml:space="preserve">a long time ago, the Earth was a ball of water.  </w:t>
      </w:r>
      <w:proofErr w:type="spellStart"/>
      <w:r w:rsidR="008E51C4" w:rsidRPr="001A724D">
        <w:t>Gluskap</w:t>
      </w:r>
      <w:proofErr w:type="spellEnd"/>
      <w:r w:rsidR="008E51C4" w:rsidRPr="001A724D">
        <w:t xml:space="preserve"> and his cousin, </w:t>
      </w:r>
      <w:proofErr w:type="spellStart"/>
      <w:r w:rsidR="008E51C4" w:rsidRPr="001A724D">
        <w:t>Malsum</w:t>
      </w:r>
      <w:proofErr w:type="spellEnd"/>
      <w:r w:rsidR="008E51C4" w:rsidRPr="001A724D">
        <w:t xml:space="preserve">, were sent to the earth in a stone canoe.  </w:t>
      </w:r>
      <w:r w:rsidR="008E4C0B" w:rsidRPr="001A724D">
        <w:t xml:space="preserve">This version awakens Parkhill’s </w:t>
      </w:r>
      <w:r w:rsidR="008E4C0B" w:rsidRPr="001A724D">
        <w:fldChar w:fldCharType="begin"/>
      </w:r>
      <w:r w:rsidR="009642F1">
        <w:instrText xml:space="preserve"> ADDIN EN.CITE &lt;EndNote&gt;&lt;Cite&gt;&lt;Author&gt;Parkhill&lt;/Author&gt;&lt;Year&gt;1992&lt;/Year&gt;&lt;RecNum&gt;1868&lt;/RecNum&gt;&lt;DisplayText&gt;(Parkhill 1992)&lt;/DisplayText&gt;&lt;record&gt;&lt;rec-number&gt;1868&lt;/rec-number&gt;&lt;foreign-keys&gt;&lt;key app="EN" db-id="dds0vazsof22ppe0xfkvref0asf2a0r0ffzt" timestamp="1517346291"&gt;1868&lt;/key&gt;&lt;/foreign-keys&gt;&lt;ref-type name="Journal Article"&gt;17&lt;/ref-type&gt;&lt;contributors&gt;&lt;authors&gt;&lt;author&gt;Parkhill, Thomas&lt;/author&gt;&lt;/authors&gt;&lt;/contributors&gt;&lt;titles&gt;&lt;title&gt;`Of Glooskap&amp;apos;s Birth, and of his Brother Malsum, the Wolf&amp;apos;: The Story of Charles Godfrey Leland&amp;apos;s &amp;quot;purely American creation.&amp;quot;&lt;/title&gt;&lt;secondary-title&gt;American Indian Culture and Research Journal&lt;/secondary-title&gt;&lt;short-title&gt;`Of Glooskap&amp;apos;s Birth, and of his Brother Malsum, the Wolf&amp;apos;: The Story of Charles Godfrey Leland&amp;apos;s &amp;quot;purely American creation.&amp;quot;&lt;/short-title&gt;&lt;/titles&gt;&lt;periodical&gt;&lt;full-title&gt;American Indian Culture and Research Journal&lt;/full-title&gt;&lt;/periodical&gt;&lt;pages&gt;45-69&lt;/pages&gt;&lt;volume&gt;16&lt;/volume&gt;&lt;number&gt;1&lt;/number&gt;&lt;dates&gt;&lt;year&gt;1992&lt;/year&gt;&lt;/dates&gt;&lt;urls&gt;&lt;/urls&gt;&lt;/record&gt;&lt;/Cite&gt;&lt;/EndNote&gt;</w:instrText>
      </w:r>
      <w:r w:rsidR="008E4C0B" w:rsidRPr="001A724D">
        <w:fldChar w:fldCharType="separate"/>
      </w:r>
      <w:r w:rsidR="008E4C0B" w:rsidRPr="001A724D">
        <w:rPr>
          <w:noProof/>
        </w:rPr>
        <w:t>(Parkhill 1992)</w:t>
      </w:r>
      <w:r w:rsidR="008E4C0B" w:rsidRPr="001A724D">
        <w:fldChar w:fldCharType="end"/>
      </w:r>
      <w:r w:rsidR="008E4C0B" w:rsidRPr="001A724D">
        <w:t xml:space="preserve"> criticism </w:t>
      </w:r>
      <w:r w:rsidR="00334E32" w:rsidRPr="001A724D">
        <w:t xml:space="preserve">of Leland, who appears to have invented </w:t>
      </w:r>
      <w:proofErr w:type="spellStart"/>
      <w:r w:rsidR="00334E32" w:rsidRPr="001A724D">
        <w:t>Malsum</w:t>
      </w:r>
      <w:proofErr w:type="spellEnd"/>
      <w:r w:rsidR="00334E32" w:rsidRPr="001A724D">
        <w:t xml:space="preserve"> as a character in the Wabanaki pantheon, and then this character having taken shape as being evil.  Parkhill uses this as an example of how non-aboriginal people influence and direct the course of aboriginal thought.  In his</w:t>
      </w:r>
      <w:r w:rsidR="00637464" w:rsidRPr="001A724D">
        <w:t xml:space="preserve"> critique, </w:t>
      </w:r>
      <w:r w:rsidR="00F33848" w:rsidRPr="001A724D">
        <w:t>the 19</w:t>
      </w:r>
      <w:r w:rsidR="00F33848" w:rsidRPr="001A724D">
        <w:rPr>
          <w:vertAlign w:val="superscript"/>
        </w:rPr>
        <w:t>th</w:t>
      </w:r>
      <w:r w:rsidR="00F33848" w:rsidRPr="001A724D">
        <w:t xml:space="preserve"> century anthropologist Charles Godfrey Leland made</w:t>
      </w:r>
      <w:r w:rsidR="00637464" w:rsidRPr="001A724D">
        <w:t xml:space="preserve"> </w:t>
      </w:r>
      <w:proofErr w:type="spellStart"/>
      <w:r w:rsidR="00637464" w:rsidRPr="001A724D">
        <w:t>Malsum</w:t>
      </w:r>
      <w:proofErr w:type="spellEnd"/>
      <w:r w:rsidR="00637464" w:rsidRPr="001A724D">
        <w:t xml:space="preserve"> into a wolf, which is not a negative image in Wabanaki culture, but is in parts of Europe.  </w:t>
      </w:r>
      <w:r w:rsidR="00FB1A64" w:rsidRPr="001A724D">
        <w:t xml:space="preserve">However, in this version </w:t>
      </w:r>
      <w:proofErr w:type="spellStart"/>
      <w:r w:rsidR="00FB1A64" w:rsidRPr="001A724D">
        <w:t>Gluscape</w:t>
      </w:r>
      <w:proofErr w:type="spellEnd"/>
      <w:r w:rsidR="00FB1A64" w:rsidRPr="001A724D">
        <w:t xml:space="preserve"> is created off </w:t>
      </w:r>
      <w:r w:rsidR="009F653C" w:rsidRPr="001A724D">
        <w:t xml:space="preserve">world and enters the earth fully formed.  </w:t>
      </w:r>
      <w:r w:rsidR="00A5082E" w:rsidRPr="001A724D">
        <w:t xml:space="preserve">This is shared among multiple versions.  </w:t>
      </w:r>
      <w:r w:rsidR="00277CFF" w:rsidRPr="001A724D">
        <w:t xml:space="preserve">The Canoe lands and turns into Cape Breton Island.  </w:t>
      </w:r>
      <w:proofErr w:type="spellStart"/>
      <w:r w:rsidR="00277CFF" w:rsidRPr="001A724D">
        <w:t>Glooscap</w:t>
      </w:r>
      <w:proofErr w:type="spellEnd"/>
      <w:r w:rsidR="00277CFF" w:rsidRPr="001A724D">
        <w:t xml:space="preserve"> created all the animals and birds from the dirt.  Many were much larger than they are today.  Beaver was the size of a bear.  </w:t>
      </w:r>
      <w:proofErr w:type="spellStart"/>
      <w:r w:rsidR="00277CFF" w:rsidRPr="001A724D">
        <w:t>Gluskap’s</w:t>
      </w:r>
      <w:proofErr w:type="spellEnd"/>
      <w:r w:rsidR="00277CFF" w:rsidRPr="001A724D">
        <w:t xml:space="preserve"> evil brother created the badger, who is deceitful.  In this version as in Leland’s story, </w:t>
      </w:r>
      <w:proofErr w:type="spellStart"/>
      <w:r w:rsidR="00277CFF" w:rsidRPr="001A724D">
        <w:t>Gluskap</w:t>
      </w:r>
      <w:proofErr w:type="spellEnd"/>
      <w:r w:rsidR="00277CFF" w:rsidRPr="001A724D">
        <w:t xml:space="preserve"> eventually kills </w:t>
      </w:r>
      <w:proofErr w:type="spellStart"/>
      <w:r w:rsidR="00277CFF" w:rsidRPr="001A724D">
        <w:t>Malsum</w:t>
      </w:r>
      <w:proofErr w:type="spellEnd"/>
      <w:r w:rsidR="00277CFF" w:rsidRPr="001A724D">
        <w:t xml:space="preserve">.  </w:t>
      </w:r>
      <w:r w:rsidR="00ED53AC" w:rsidRPr="001A724D">
        <w:t xml:space="preserve">In this version, </w:t>
      </w:r>
      <w:proofErr w:type="spellStart"/>
      <w:r w:rsidR="00ED53AC" w:rsidRPr="001A724D">
        <w:t>Glooscap</w:t>
      </w:r>
      <w:proofErr w:type="spellEnd"/>
      <w:r w:rsidR="00ED53AC" w:rsidRPr="001A724D">
        <w:t xml:space="preserve"> creates human beings:</w:t>
      </w:r>
    </w:p>
    <w:p w14:paraId="404B92E7" w14:textId="77777777" w:rsidR="00ED53AC" w:rsidRPr="001A724D" w:rsidRDefault="00ED53AC" w:rsidP="001A724D">
      <w:pPr>
        <w:spacing w:line="480" w:lineRule="auto"/>
        <w:ind w:firstLine="720"/>
      </w:pPr>
    </w:p>
    <w:p w14:paraId="6FA018FB" w14:textId="6EE1070C" w:rsidR="00D0448B" w:rsidRPr="001A724D" w:rsidRDefault="00ED53AC" w:rsidP="001A724D">
      <w:pPr>
        <w:spacing w:line="480" w:lineRule="auto"/>
        <w:ind w:left="851" w:right="855"/>
      </w:pPr>
      <w:r w:rsidRPr="001A724D">
        <w:t xml:space="preserve">Things continued to happen, like </w:t>
      </w:r>
      <w:proofErr w:type="spellStart"/>
      <w:r w:rsidRPr="001A724D">
        <w:t>Glooscap's</w:t>
      </w:r>
      <w:proofErr w:type="spellEnd"/>
      <w:r w:rsidRPr="001A724D">
        <w:t xml:space="preserve"> creation of human beings. It was from four arrows he shot at four different white ash trees that emerged the </w:t>
      </w:r>
      <w:r w:rsidRPr="001A724D">
        <w:lastRenderedPageBreak/>
        <w:t xml:space="preserve">Passamaquoddy, Penobscot, Maliseet, and the Mi'kmaq peoples. He then set about teaching them what to eat and what to gather. Eventually, </w:t>
      </w:r>
      <w:proofErr w:type="spellStart"/>
      <w:r w:rsidRPr="001A724D">
        <w:t>Glooscap</w:t>
      </w:r>
      <w:proofErr w:type="spellEnd"/>
      <w:r w:rsidRPr="001A724D">
        <w:t xml:space="preserve"> had to leave. Before leaving towards the setting sun, he gathered and told them they could find him if they searched hard enough.</w:t>
      </w:r>
    </w:p>
    <w:p w14:paraId="18F04836" w14:textId="77777777" w:rsidR="00A7036A" w:rsidRPr="001A724D" w:rsidRDefault="00A7036A" w:rsidP="001A724D">
      <w:pPr>
        <w:spacing w:line="480" w:lineRule="auto"/>
        <w:ind w:left="851" w:right="855"/>
      </w:pPr>
    </w:p>
    <w:p w14:paraId="1188480B" w14:textId="45612A25" w:rsidR="00175787" w:rsidRPr="001A724D" w:rsidRDefault="00975E05" w:rsidP="001A724D">
      <w:pPr>
        <w:spacing w:line="480" w:lineRule="auto"/>
        <w:ind w:right="4"/>
      </w:pPr>
      <w:r w:rsidRPr="001A724D">
        <w:t xml:space="preserve">This version in which people are made from </w:t>
      </w:r>
      <w:proofErr w:type="spellStart"/>
      <w:r w:rsidRPr="001A724D">
        <w:t>Glooscap</w:t>
      </w:r>
      <w:proofErr w:type="spellEnd"/>
      <w:r w:rsidRPr="001A724D">
        <w:t xml:space="preserve"> shooting arrows into white ash trees also appears in the Wabanaki poet </w:t>
      </w:r>
      <w:proofErr w:type="spellStart"/>
      <w:r w:rsidRPr="001A724D">
        <w:t>Savageau</w:t>
      </w:r>
      <w:proofErr w:type="spellEnd"/>
      <w:r w:rsidR="00F14594" w:rsidRPr="001A724D">
        <w:t xml:space="preserve"> </w:t>
      </w:r>
      <w:r w:rsidR="00F14594" w:rsidRPr="001A724D">
        <w:fldChar w:fldCharType="begin"/>
      </w:r>
      <w:r w:rsidR="009642F1">
        <w:instrText xml:space="preserve"> ADDIN EN.CITE &lt;EndNote&gt;&lt;Cite&gt;&lt;Author&gt;Savageau&lt;/Author&gt;&lt;Year&gt;1992&lt;/Year&gt;&lt;RecNum&gt;2154&lt;/RecNum&gt;&lt;DisplayText&gt;(Savageau 1992)&lt;/DisplayText&gt;&lt;record&gt;&lt;rec-number&gt;2154&lt;/rec-number&gt;&lt;foreign-keys&gt;&lt;key app="EN" db-id="dds0vazsof22ppe0xfkvref0asf2a0r0ffzt" timestamp="1517346292"&gt;2154&lt;/key&gt;&lt;/foreign-keys&gt;&lt;ref-type name="Book"&gt;6&lt;/ref-type&gt;&lt;contributors&gt;&lt;authors&gt;&lt;author&gt;Savageau, Cheryl&lt;/author&gt;&lt;/authors&gt;&lt;/contributors&gt;&lt;titles&gt;&lt;title&gt;Home Country&lt;/title&gt;&lt;short-title&gt;Home Country&lt;/short-title&gt;&lt;/titles&gt;&lt;dates&gt;&lt;year&gt;1992&lt;/year&gt;&lt;/dates&gt;&lt;pub-location&gt;Cambridge, MA&lt;/pub-location&gt;&lt;publisher&gt;Alice James&lt;/publisher&gt;&lt;urls&gt;&lt;/urls&gt;&lt;/record&gt;&lt;/Cite&gt;&lt;/EndNote&gt;</w:instrText>
      </w:r>
      <w:r w:rsidR="00F14594" w:rsidRPr="001A724D">
        <w:fldChar w:fldCharType="separate"/>
      </w:r>
      <w:r w:rsidR="00F14594" w:rsidRPr="001A724D">
        <w:rPr>
          <w:noProof/>
        </w:rPr>
        <w:t>(Savageau 1992)</w:t>
      </w:r>
      <w:r w:rsidR="00F14594" w:rsidRPr="001A724D">
        <w:fldChar w:fldCharType="end"/>
      </w:r>
      <w:r w:rsidR="00DE1CE1" w:rsidRPr="001A724D">
        <w:t xml:space="preserve"> who writes, “His heart was green and growing / as if he’d lived for centuries, / an old forest man / rooted in the rocky soil / now called new England, / as if </w:t>
      </w:r>
      <w:proofErr w:type="spellStart"/>
      <w:r w:rsidR="00DE1CE1" w:rsidRPr="001A724D">
        <w:t>Gluscabe’s</w:t>
      </w:r>
      <w:proofErr w:type="spellEnd"/>
      <w:r w:rsidR="00DE1CE1" w:rsidRPr="001A724D">
        <w:t xml:space="preserve"> arrow / had just pierced the bark / and turned it into human skin </w:t>
      </w:r>
      <w:r w:rsidR="00F14594" w:rsidRPr="001A724D">
        <w:t xml:space="preserve">(p. 56). </w:t>
      </w:r>
      <w:proofErr w:type="spellStart"/>
      <w:r w:rsidR="00F14594" w:rsidRPr="001A724D">
        <w:t>Savageau</w:t>
      </w:r>
      <w:proofErr w:type="spellEnd"/>
      <w:r w:rsidR="00F14594" w:rsidRPr="001A724D">
        <w:t xml:space="preserve"> comes from both </w:t>
      </w:r>
      <w:r w:rsidR="00BD737B" w:rsidRPr="001A724D">
        <w:t>Abenaki</w:t>
      </w:r>
      <w:r w:rsidR="00F14594" w:rsidRPr="001A724D">
        <w:t xml:space="preserve"> and European heritage, as is common in Northern New England, </w:t>
      </w:r>
      <w:r w:rsidR="00BD737B" w:rsidRPr="001A724D">
        <w:t>her writing arising from her heritage and ongoing dialogue with o</w:t>
      </w:r>
      <w:r w:rsidR="006E30E5" w:rsidRPr="001A724D">
        <w:t xml:space="preserve">ther Wabanaki women and writers.  Her stories came from her father and grandmother </w:t>
      </w:r>
      <w:r w:rsidR="006E30E5" w:rsidRPr="001A724D">
        <w:fldChar w:fldCharType="begin"/>
      </w:r>
      <w:r w:rsidR="009642F1">
        <w:instrText xml:space="preserve"> ADDIN EN.CITE &lt;EndNote&gt;&lt;Cite&gt;&lt;Author&gt;Lacombe&lt;/Author&gt;&lt;Year&gt;2015&lt;/Year&gt;&lt;RecNum&gt;1263&lt;/RecNum&gt;&lt;DisplayText&gt;(Lacombe 2015)&lt;/DisplayText&gt;&lt;record&gt;&lt;rec-number&gt;1263&lt;/rec-number&gt;&lt;foreign-keys&gt;&lt;key app="EN" db-id="dds0vazsof22ppe0xfkvref0asf2a0r0ffzt" timestamp="1517346291"&gt;1263&lt;/key&gt;&lt;/foreign-keys&gt;&lt;ref-type name="Journal Article"&gt;17&lt;/ref-type&gt;&lt;contributors&gt;&lt;authors&gt;&lt;author&gt;Lacombe, Michele&lt;/author&gt;&lt;/authors&gt;&lt;/contributors&gt;&lt;titles&gt;&lt;title&gt;More Than Where the Heart Is: Meeting Places in Wabanaki Poetry by Cheryl Savageau and Mihku Paul&lt;/title&gt;&lt;secondary-title&gt;Revue d&amp;apos;etudes canadiennes&lt;/secondary-title&gt;&lt;short-title&gt;More Than Where the Heart Is: Meeting Places in Wabanaki Poetry by Cheryl Savageau and Mihku Paul&lt;/short-title&gt;&lt;/titles&gt;&lt;periodical&gt;&lt;full-title&gt;Revue d&amp;apos;etudes canadiennes&lt;/full-title&gt;&lt;/periodical&gt;&lt;pages&gt;133-149&lt;/pages&gt;&lt;volume&gt;49&lt;/volume&gt;&lt;number&gt;2&lt;/number&gt;&lt;dates&gt;&lt;year&gt;2015&lt;/year&gt;&lt;/dates&gt;&lt;urls&gt;&lt;/urls&gt;&lt;/record&gt;&lt;/Cite&gt;&lt;/EndNote&gt;</w:instrText>
      </w:r>
      <w:r w:rsidR="006E30E5" w:rsidRPr="001A724D">
        <w:fldChar w:fldCharType="separate"/>
      </w:r>
      <w:r w:rsidR="006E30E5" w:rsidRPr="001A724D">
        <w:rPr>
          <w:noProof/>
        </w:rPr>
        <w:t>(Lacombe 2015)</w:t>
      </w:r>
      <w:r w:rsidR="006E30E5" w:rsidRPr="001A724D">
        <w:fldChar w:fldCharType="end"/>
      </w:r>
      <w:r w:rsidR="00AA4798" w:rsidRPr="001A724D">
        <w:t>.</w:t>
      </w:r>
      <w:r w:rsidR="003879E2" w:rsidRPr="001A724D">
        <w:t xml:space="preserve">  Her contemporary Wabanaki poet, </w:t>
      </w:r>
      <w:proofErr w:type="spellStart"/>
      <w:r w:rsidR="003879E2" w:rsidRPr="001A724D">
        <w:t>Mihku</w:t>
      </w:r>
      <w:proofErr w:type="spellEnd"/>
      <w:r w:rsidR="003879E2" w:rsidRPr="001A724D">
        <w:t xml:space="preserve"> Paul</w:t>
      </w:r>
      <w:r w:rsidR="00AC5CAE" w:rsidRPr="001A724D">
        <w:t xml:space="preserve"> </w:t>
      </w:r>
      <w:r w:rsidR="00AC5CAE" w:rsidRPr="001A724D">
        <w:fldChar w:fldCharType="begin"/>
      </w:r>
      <w:r w:rsidR="009642F1">
        <w:instrText xml:space="preserve"> ADDIN EN.CITE &lt;EndNote&gt;&lt;Cite&gt;&lt;Author&gt;Paul&lt;/Author&gt;&lt;Year&gt;2012&lt;/Year&gt;&lt;RecNum&gt;1881&lt;/RecNum&gt;&lt;DisplayText&gt;(Paul 2012)&lt;/DisplayText&gt;&lt;record&gt;&lt;rec-number&gt;1881&lt;/rec-number&gt;&lt;foreign-keys&gt;&lt;key app="EN" db-id="dds0vazsof22ppe0xfkvref0asf2a0r0ffzt" timestamp="1517346291"&gt;1881&lt;/key&gt;&lt;/foreign-keys&gt;&lt;ref-type name="Book"&gt;6&lt;/ref-type&gt;&lt;contributors&gt;&lt;authors&gt;&lt;author&gt;Paul, Mihku&lt;/author&gt;&lt;/authors&gt;&lt;/contributors&gt;&lt;titles&gt;&lt;title&gt;Twentieth Century Powwow Playland&lt;/title&gt;&lt;short-title&gt;Twentieth Century Powwow Playland&lt;/short-title&gt;&lt;/titles&gt;&lt;dates&gt;&lt;year&gt;2012&lt;/year&gt;&lt;/dates&gt;&lt;pub-location&gt;Greenfield Center, NY&lt;/pub-location&gt;&lt;publisher&gt;Bowman&lt;/publisher&gt;&lt;urls&gt;&lt;/urls&gt;&lt;/record&gt;&lt;/Cite&gt;&lt;/EndNote&gt;</w:instrText>
      </w:r>
      <w:r w:rsidR="00AC5CAE" w:rsidRPr="001A724D">
        <w:fldChar w:fldCharType="separate"/>
      </w:r>
      <w:r w:rsidR="00AC5CAE" w:rsidRPr="001A724D">
        <w:rPr>
          <w:noProof/>
        </w:rPr>
        <w:t>(Paul 2012)</w:t>
      </w:r>
      <w:r w:rsidR="00AC5CAE" w:rsidRPr="001A724D">
        <w:fldChar w:fldCharType="end"/>
      </w:r>
      <w:r w:rsidR="003879E2" w:rsidRPr="001A724D">
        <w:t xml:space="preserve">, has similar detail:  “Trees, giants straight and </w:t>
      </w:r>
      <w:proofErr w:type="spellStart"/>
      <w:r w:rsidR="003879E2" w:rsidRPr="001A724D">
        <w:t>submime</w:t>
      </w:r>
      <w:proofErr w:type="spellEnd"/>
      <w:r w:rsidR="003879E2" w:rsidRPr="001A724D">
        <w:t xml:space="preserve"> in / haughty strength, ancient as </w:t>
      </w:r>
      <w:proofErr w:type="spellStart"/>
      <w:r w:rsidR="003879E2" w:rsidRPr="001A724D">
        <w:t>Koluscap</w:t>
      </w:r>
      <w:proofErr w:type="spellEnd"/>
      <w:r w:rsidR="003879E2" w:rsidRPr="001A724D">
        <w:t xml:space="preserve"> himself, / our leader and teacher. / We are all kin, made in his image / Born of the arrow that pierced the tree (p. 1).”</w:t>
      </w:r>
      <w:r w:rsidR="007719D1" w:rsidRPr="001A724D">
        <w:t xml:space="preserve">  Paul is tied through birth and marriage to the St. J</w:t>
      </w:r>
      <w:r w:rsidR="00571A3F" w:rsidRPr="001A724D">
        <w:t xml:space="preserve">ohn and the Penobscot Rivers of New Brunswick and Maine, her stories coming through her mother’s lineage </w:t>
      </w:r>
      <w:r w:rsidR="00EB6FAA" w:rsidRPr="001A724D">
        <w:fldChar w:fldCharType="begin"/>
      </w:r>
      <w:r w:rsidR="009642F1">
        <w:instrText xml:space="preserve"> ADDIN EN.CITE &lt;EndNote&gt;&lt;Cite&gt;&lt;Author&gt;Lacombe&lt;/Author&gt;&lt;Year&gt;2015&lt;/Year&gt;&lt;RecNum&gt;1263&lt;/RecNum&gt;&lt;DisplayText&gt;(Lacombe 2015)&lt;/DisplayText&gt;&lt;record&gt;&lt;rec-number&gt;1263&lt;/rec-number&gt;&lt;foreign-keys&gt;&lt;key app="EN" db-id="dds0vazsof22ppe0xfkvref0asf2a0r0ffzt" timestamp="1517346291"&gt;1263&lt;/key&gt;&lt;/foreign-keys&gt;&lt;ref-type name="Journal Article"&gt;17&lt;/ref-type&gt;&lt;contributors&gt;&lt;authors&gt;&lt;author&gt;Lacombe, Michele&lt;/author&gt;&lt;/authors&gt;&lt;/contributors&gt;&lt;titles&gt;&lt;title&gt;More Than Where the Heart Is: Meeting Places in Wabanaki Poetry by Cheryl Savageau and Mihku Paul&lt;/title&gt;&lt;secondary-title&gt;Revue d&amp;apos;etudes canadiennes&lt;/secondary-title&gt;&lt;short-title&gt;More Than Where the Heart Is: Meeting Places in Wabanaki Poetry by Cheryl Savageau and Mihku Paul&lt;/short-title&gt;&lt;/titles&gt;&lt;periodical&gt;&lt;full-title&gt;Revue d&amp;apos;etudes canadiennes&lt;/full-title&gt;&lt;/periodical&gt;&lt;pages&gt;133-149&lt;/pages&gt;&lt;volume&gt;49&lt;/volume&gt;&lt;number&gt;2&lt;/number&gt;&lt;dates&gt;&lt;year&gt;2015&lt;/year&gt;&lt;/dates&gt;&lt;urls&gt;&lt;/urls&gt;&lt;/record&gt;&lt;/Cite&gt;&lt;/EndNote&gt;</w:instrText>
      </w:r>
      <w:r w:rsidR="00EB6FAA" w:rsidRPr="001A724D">
        <w:fldChar w:fldCharType="separate"/>
      </w:r>
      <w:r w:rsidR="00EB6FAA" w:rsidRPr="001A724D">
        <w:rPr>
          <w:noProof/>
        </w:rPr>
        <w:t>(Lacombe 2015)</w:t>
      </w:r>
      <w:r w:rsidR="00EB6FAA" w:rsidRPr="001A724D">
        <w:fldChar w:fldCharType="end"/>
      </w:r>
      <w:r w:rsidR="00EB6FAA" w:rsidRPr="001A724D">
        <w:t>.</w:t>
      </w:r>
    </w:p>
    <w:p w14:paraId="766D466E" w14:textId="7529154D" w:rsidR="0004187D" w:rsidRPr="001A724D" w:rsidRDefault="00175787" w:rsidP="001A724D">
      <w:pPr>
        <w:spacing w:line="480" w:lineRule="auto"/>
        <w:ind w:right="146" w:firstLine="720"/>
      </w:pPr>
      <w:r w:rsidRPr="001A724D">
        <w:t xml:space="preserve">Roseann Clark </w:t>
      </w:r>
      <w:r w:rsidR="00F653F9" w:rsidRPr="001A724D">
        <w:fldChar w:fldCharType="begin"/>
      </w:r>
      <w:r w:rsidR="009642F1">
        <w:instrText xml:space="preserve"> ADDIN EN.CITE &lt;EndNote&gt;&lt;Cite&gt;&lt;Author&gt;Clarke&lt;/Author&gt;&lt;Year&gt;2015&lt;/Year&gt;&lt;RecNum&gt;364&lt;/RecNum&gt;&lt;DisplayText&gt;(Clarke 2015)&lt;/DisplayText&gt;&lt;record&gt;&lt;rec-number&gt;364&lt;/rec-number&gt;&lt;foreign-keys&gt;&lt;key app="EN" db-id="dds0vazsof22ppe0xfkvref0asf2a0r0ffzt" timestamp="1517346291"&gt;364&lt;/key&gt;&lt;/foreign-keys&gt;&lt;ref-type name="Web Page"&gt;12&lt;/ref-type&gt;&lt;contributors&gt;&lt;authors&gt;&lt;author&gt;Clarke, Roseanne&lt;/author&gt;&lt;/authors&gt;&lt;/contributors&gt;&lt;titles&gt;&lt;title&gt;Koluskap &amp;amp; His Brother, Malsum&lt;/title&gt;&lt;secondary-title&gt;Stories from Wolastoqiyik&lt;/secondary-title&gt;&lt;short-title&gt;Koluskap &amp;amp; His Brother, Malsum&lt;/short-title&gt;&lt;/titles&gt;&lt;volume&gt;2017&lt;/volume&gt;&lt;number&gt;5 December&lt;/number&gt;&lt;dates&gt;&lt;year&gt;2015&lt;/year&gt;&lt;/dates&gt;&lt;pub-location&gt;St. Johns, New Brunswick&lt;/pub-location&gt;&lt;publisher&gt;Wolastoqiyik Executive Committee &amp;amp; New Brunswick Museum&lt;/publisher&gt;&lt;urls&gt;&lt;related-urls&gt;&lt;url&gt;http://website.nbm-mnb.ca/Koluskap/English/Stories/story1.php&lt;/url&gt;&lt;/related-urls&gt;&lt;/urls&gt;&lt;/record&gt;&lt;/Cite&gt;&lt;/EndNote&gt;</w:instrText>
      </w:r>
      <w:r w:rsidR="00F653F9" w:rsidRPr="001A724D">
        <w:fldChar w:fldCharType="separate"/>
      </w:r>
      <w:r w:rsidR="00F653F9" w:rsidRPr="001A724D">
        <w:rPr>
          <w:noProof/>
        </w:rPr>
        <w:t>(Clarke 2015)</w:t>
      </w:r>
      <w:r w:rsidR="00F653F9" w:rsidRPr="001A724D">
        <w:fldChar w:fldCharType="end"/>
      </w:r>
      <w:r w:rsidR="00CA1D28" w:rsidRPr="001A724D">
        <w:t xml:space="preserve"> </w:t>
      </w:r>
      <w:r w:rsidR="00E53BC0" w:rsidRPr="001A724D">
        <w:t xml:space="preserve">tells another version that includes </w:t>
      </w:r>
      <w:proofErr w:type="spellStart"/>
      <w:r w:rsidR="00E53BC0" w:rsidRPr="001A724D">
        <w:t>Malsum</w:t>
      </w:r>
      <w:proofErr w:type="spellEnd"/>
      <w:r w:rsidR="00E53BC0" w:rsidRPr="001A724D">
        <w:t xml:space="preserve"> </w:t>
      </w:r>
      <w:r w:rsidR="00B04BAF" w:rsidRPr="001A724D">
        <w:t xml:space="preserve">and </w:t>
      </w:r>
      <w:proofErr w:type="spellStart"/>
      <w:r w:rsidR="00B04BAF" w:rsidRPr="001A724D">
        <w:t>Glooscap</w:t>
      </w:r>
      <w:proofErr w:type="spellEnd"/>
      <w:r w:rsidR="00B04BAF" w:rsidRPr="001A724D">
        <w:t xml:space="preserve"> being in their mother’s womb together and </w:t>
      </w:r>
      <w:proofErr w:type="spellStart"/>
      <w:r w:rsidR="00B04BAF" w:rsidRPr="001A724D">
        <w:t>Malsum</w:t>
      </w:r>
      <w:proofErr w:type="spellEnd"/>
      <w:r w:rsidR="00B04BAF" w:rsidRPr="001A724D">
        <w:t xml:space="preserve"> being so impatient to get into the world that he bursts forth from the side of their mother, killing her.  </w:t>
      </w:r>
      <w:proofErr w:type="spellStart"/>
      <w:r w:rsidR="00B04BAF" w:rsidRPr="001A724D">
        <w:t>Glooscap</w:t>
      </w:r>
      <w:proofErr w:type="spellEnd"/>
      <w:r w:rsidR="00B04BAF" w:rsidRPr="001A724D">
        <w:t xml:space="preserve"> and </w:t>
      </w:r>
      <w:proofErr w:type="spellStart"/>
      <w:r w:rsidR="00B04BAF" w:rsidRPr="001A724D">
        <w:t>Malsum</w:t>
      </w:r>
      <w:proofErr w:type="spellEnd"/>
      <w:r w:rsidR="00B04BAF" w:rsidRPr="001A724D">
        <w:t xml:space="preserve"> continue to fight, but eventually </w:t>
      </w:r>
      <w:proofErr w:type="spellStart"/>
      <w:r w:rsidR="00B04BAF" w:rsidRPr="001A724D">
        <w:t>Malsum</w:t>
      </w:r>
      <w:proofErr w:type="spellEnd"/>
      <w:r w:rsidR="00B04BAF" w:rsidRPr="001A724D">
        <w:t xml:space="preserve"> asks </w:t>
      </w:r>
      <w:proofErr w:type="spellStart"/>
      <w:r w:rsidR="00B04BAF" w:rsidRPr="001A724D">
        <w:t>Glooscap</w:t>
      </w:r>
      <w:proofErr w:type="spellEnd"/>
      <w:r w:rsidR="00B04BAF" w:rsidRPr="001A724D">
        <w:t xml:space="preserve"> what could kill </w:t>
      </w:r>
      <w:proofErr w:type="gramStart"/>
      <w:r w:rsidR="00B04BAF" w:rsidRPr="001A724D">
        <w:t>him</w:t>
      </w:r>
      <w:proofErr w:type="gramEnd"/>
      <w:r w:rsidR="00B04BAF" w:rsidRPr="001A724D">
        <w:t xml:space="preserve"> and he incorrectly answers down feathers.  </w:t>
      </w:r>
      <w:proofErr w:type="spellStart"/>
      <w:r w:rsidR="00B04BAF" w:rsidRPr="001A724D">
        <w:t>Glooscap</w:t>
      </w:r>
      <w:proofErr w:type="spellEnd"/>
      <w:r w:rsidR="00B04BAF" w:rsidRPr="001A724D">
        <w:t xml:space="preserve"> asks </w:t>
      </w:r>
      <w:proofErr w:type="spellStart"/>
      <w:r w:rsidR="00B04BAF" w:rsidRPr="001A724D">
        <w:t>Malsum</w:t>
      </w:r>
      <w:proofErr w:type="spellEnd"/>
      <w:r w:rsidR="00B04BAF" w:rsidRPr="001A724D">
        <w:t xml:space="preserve">, and he answers, cattails.  </w:t>
      </w:r>
      <w:proofErr w:type="spellStart"/>
      <w:r w:rsidR="00B04BAF" w:rsidRPr="001A724D">
        <w:t>Malsum</w:t>
      </w:r>
      <w:proofErr w:type="spellEnd"/>
      <w:r w:rsidR="00B04BAF" w:rsidRPr="001A724D">
        <w:t xml:space="preserve"> tries to kill </w:t>
      </w:r>
      <w:proofErr w:type="spellStart"/>
      <w:r w:rsidR="00B04BAF" w:rsidRPr="001A724D">
        <w:t>Glooscap</w:t>
      </w:r>
      <w:proofErr w:type="spellEnd"/>
      <w:r w:rsidR="00B04BAF" w:rsidRPr="001A724D">
        <w:t xml:space="preserve"> </w:t>
      </w:r>
      <w:r w:rsidR="00B04BAF" w:rsidRPr="001A724D">
        <w:lastRenderedPageBreak/>
        <w:t xml:space="preserve">with the down feathers, and only stuns him, whereupon, </w:t>
      </w:r>
      <w:proofErr w:type="spellStart"/>
      <w:r w:rsidR="00B04BAF" w:rsidRPr="001A724D">
        <w:t>Glooscap</w:t>
      </w:r>
      <w:proofErr w:type="spellEnd"/>
      <w:r w:rsidR="00B04BAF" w:rsidRPr="001A724D">
        <w:t xml:space="preserve"> touches </w:t>
      </w:r>
      <w:proofErr w:type="spellStart"/>
      <w:r w:rsidR="00B04BAF" w:rsidRPr="001A724D">
        <w:t>Malsum</w:t>
      </w:r>
      <w:proofErr w:type="spellEnd"/>
      <w:r w:rsidR="00B04BAF" w:rsidRPr="001A724D">
        <w:t xml:space="preserve"> with the cattails and kills him.  </w:t>
      </w:r>
    </w:p>
    <w:p w14:paraId="3E409724" w14:textId="5FA07D67" w:rsidR="007D4668" w:rsidRPr="001A724D" w:rsidRDefault="007D4668" w:rsidP="001A724D">
      <w:pPr>
        <w:spacing w:line="480" w:lineRule="auto"/>
        <w:ind w:right="146"/>
      </w:pPr>
      <w:r w:rsidRPr="001A724D">
        <w:tab/>
        <w:t xml:space="preserve">A related Maliseet version of this story comes from Viola Solomon </w:t>
      </w:r>
      <w:r w:rsidR="009D2E79" w:rsidRPr="001A724D">
        <w:fldChar w:fldCharType="begin"/>
      </w:r>
      <w:r w:rsidR="009642F1">
        <w:instrText xml:space="preserve"> ADDIN EN.CITE &lt;EndNote&gt;&lt;Cite&gt;&lt;Author&gt;Soloman&lt;/Author&gt;&lt;Year&gt;1962&lt;/Year&gt;&lt;RecNum&gt;2277&lt;/RecNum&gt;&lt;DisplayText&gt;(Soloman 1962)&lt;/DisplayText&gt;&lt;record&gt;&lt;rec-number&gt;2277&lt;/rec-number&gt;&lt;foreign-keys&gt;&lt;key app="EN" db-id="dds0vazsof22ppe0xfkvref0asf2a0r0ffzt" timestamp="1517346292"&gt;2277&lt;/key&gt;&lt;/foreign-keys&gt;&lt;ref-type name="Web Page"&gt;12&lt;/ref-type&gt;&lt;contributors&gt;&lt;authors&gt;&lt;author&gt;Soloman, Viola&lt;/author&gt;&lt;/authors&gt;&lt;secondary-authors&gt;&lt;author&gt;Center, Maine Folklife&lt;/author&gt;&lt;/secondary-authors&gt;&lt;/contributors&gt;&lt;titles&gt;&lt;title&gt;Kluskap Tales from the Malecite&lt;/title&gt;&lt;short-title&gt;Kluskap Tales from the Malecite&lt;/short-title&gt;&lt;/titles&gt;&lt;volume&gt;2017&lt;/volume&gt;&lt;number&gt;5 December&lt;/number&gt;&lt;edition&gt;Told by Mrs. Solomon, Nov. 14, 1962. NAFOH Accession # 179, pg. 138, Tape # T228.&lt;/edition&gt;&lt;dates&gt;&lt;year&gt;1962&lt;/year&gt;&lt;pub-dates&gt;&lt;date&gt;1962&lt;/date&gt;&lt;/pub-dates&gt;&lt;/dates&gt;&lt;pub-location&gt;Orono, Maine&lt;/pub-location&gt;&lt;publisher&gt;University of Maine&lt;/publisher&gt;&lt;urls&gt;&lt;related-urls&gt;&lt;url&gt;https://umaine.edu/folklife/publications/northeast-folklore-2/kluskap-tales-from-the-malecite/&lt;/url&gt;&lt;/related-urls&gt;&lt;/urls&gt;&lt;/record&gt;&lt;/Cite&gt;&lt;/EndNote&gt;</w:instrText>
      </w:r>
      <w:r w:rsidR="009D2E79" w:rsidRPr="001A724D">
        <w:fldChar w:fldCharType="separate"/>
      </w:r>
      <w:r w:rsidR="009D2E79" w:rsidRPr="001A724D">
        <w:rPr>
          <w:noProof/>
        </w:rPr>
        <w:t>(Soloman 1962)</w:t>
      </w:r>
      <w:r w:rsidR="009D2E79" w:rsidRPr="001A724D">
        <w:fldChar w:fldCharType="end"/>
      </w:r>
      <w:r w:rsidR="00DD6BCB" w:rsidRPr="001A724D">
        <w:t>, who writes:</w:t>
      </w:r>
    </w:p>
    <w:p w14:paraId="7B2C728C" w14:textId="77777777" w:rsidR="00DD6BCB" w:rsidRPr="001A724D" w:rsidRDefault="00DD6BCB" w:rsidP="001A724D">
      <w:pPr>
        <w:spacing w:line="480" w:lineRule="auto"/>
        <w:ind w:right="146"/>
      </w:pPr>
    </w:p>
    <w:p w14:paraId="0A43AD9D" w14:textId="77777777" w:rsidR="001551E6" w:rsidRPr="001A724D" w:rsidRDefault="00DD6BCB" w:rsidP="001A724D">
      <w:pPr>
        <w:spacing w:line="480" w:lineRule="auto"/>
        <w:ind w:left="567" w:right="855" w:firstLine="306"/>
      </w:pPr>
      <w:r w:rsidRPr="001A724D">
        <w:t xml:space="preserve">Well, this is Viola Solomon trying to tell the story of </w:t>
      </w:r>
      <w:proofErr w:type="spellStart"/>
      <w:r w:rsidRPr="001A724D">
        <w:t>Kluskap</w:t>
      </w:r>
      <w:proofErr w:type="spellEnd"/>
      <w:r w:rsidRPr="001A724D">
        <w:t xml:space="preserve">, Lord of the Indians. And this </w:t>
      </w:r>
      <w:proofErr w:type="spellStart"/>
      <w:r w:rsidRPr="001A724D">
        <w:t>Kluskap</w:t>
      </w:r>
      <w:proofErr w:type="spellEnd"/>
      <w:r w:rsidRPr="001A724D">
        <w:t xml:space="preserve"> had a twin brother</w:t>
      </w:r>
      <w:proofErr w:type="gramStart"/>
      <w:r w:rsidRPr="001A724D">
        <w:t>. . . .Before</w:t>
      </w:r>
      <w:proofErr w:type="gramEnd"/>
      <w:r w:rsidRPr="001A724D">
        <w:t xml:space="preserve"> they were born they even had a consultation about it. He [</w:t>
      </w:r>
      <w:proofErr w:type="spellStart"/>
      <w:r w:rsidRPr="001A724D">
        <w:t>Kluskap</w:t>
      </w:r>
      <w:proofErr w:type="spellEnd"/>
      <w:r w:rsidRPr="001A724D">
        <w:t>?] asked his brother, “Which way would you want to be born?”</w:t>
      </w:r>
    </w:p>
    <w:p w14:paraId="3CB7AE27" w14:textId="77777777" w:rsidR="001551E6" w:rsidRPr="001A724D" w:rsidRDefault="00DD6BCB" w:rsidP="001A724D">
      <w:pPr>
        <w:spacing w:line="480" w:lineRule="auto"/>
        <w:ind w:left="567" w:right="855" w:firstLine="306"/>
      </w:pPr>
      <w:r w:rsidRPr="001A724D">
        <w:t xml:space="preserve">So </w:t>
      </w:r>
      <w:proofErr w:type="spellStart"/>
      <w:r w:rsidRPr="001A724D">
        <w:t>Malsumsa</w:t>
      </w:r>
      <w:proofErr w:type="spellEnd"/>
      <w:r w:rsidRPr="001A724D">
        <w:t xml:space="preserve"> said (that’s the Wolverine), “I’d like to be born—burst right into life, even right through there to life.” That’s the way he wanted to be born. </w:t>
      </w:r>
      <w:proofErr w:type="gramStart"/>
      <w:r w:rsidRPr="001A724D">
        <w:t>So</w:t>
      </w:r>
      <w:proofErr w:type="gramEnd"/>
      <w:r w:rsidRPr="001A724D">
        <w:t xml:space="preserve"> he asked </w:t>
      </w:r>
      <w:proofErr w:type="spellStart"/>
      <w:r w:rsidRPr="001A724D">
        <w:t>Kluskap</w:t>
      </w:r>
      <w:proofErr w:type="spellEnd"/>
      <w:r w:rsidRPr="001A724D">
        <w:t>, “Well, how do you want to be born?”</w:t>
      </w:r>
    </w:p>
    <w:p w14:paraId="57355C74" w14:textId="6DA0EF7F" w:rsidR="00DD6BCB" w:rsidRPr="001A724D" w:rsidRDefault="00DD6BCB" w:rsidP="001A724D">
      <w:pPr>
        <w:spacing w:line="480" w:lineRule="auto"/>
        <w:ind w:left="567" w:right="855" w:firstLine="306"/>
      </w:pPr>
      <w:r w:rsidRPr="001A724D">
        <w:t>He says, “I don’t want to be born any different than the rest of the people.”</w:t>
      </w:r>
    </w:p>
    <w:p w14:paraId="6B738DA8" w14:textId="77777777" w:rsidR="001551E6" w:rsidRPr="001A724D" w:rsidRDefault="00DD6BCB" w:rsidP="001A724D">
      <w:pPr>
        <w:spacing w:line="480" w:lineRule="auto"/>
        <w:ind w:left="567" w:right="855"/>
      </w:pPr>
      <w:r w:rsidRPr="001A724D">
        <w:t>Well, so it come to pass they were born, and he [</w:t>
      </w:r>
      <w:proofErr w:type="spellStart"/>
      <w:r w:rsidRPr="001A724D">
        <w:t>Kluskap</w:t>
      </w:r>
      <w:proofErr w:type="spellEnd"/>
      <w:r w:rsidRPr="001A724D">
        <w:t xml:space="preserve">] was born just like any other human being; and then this </w:t>
      </w:r>
      <w:proofErr w:type="spellStart"/>
      <w:r w:rsidRPr="001A724D">
        <w:t>Malsumsa</w:t>
      </w:r>
      <w:proofErr w:type="spellEnd"/>
      <w:r w:rsidRPr="001A724D">
        <w:t xml:space="preserve">, his mother died giving birth [to him]. </w:t>
      </w:r>
      <w:proofErr w:type="spellStart"/>
      <w:r w:rsidRPr="001A724D">
        <w:t>Malsumsa’s</w:t>
      </w:r>
      <w:proofErr w:type="spellEnd"/>
      <w:r w:rsidRPr="001A724D">
        <w:t xml:space="preserve"> the Indian Devil</w:t>
      </w:r>
      <w:proofErr w:type="gramStart"/>
      <w:r w:rsidRPr="001A724D">
        <w:t>. . . .</w:t>
      </w:r>
      <w:proofErr w:type="gramEnd"/>
      <w:r w:rsidRPr="001A724D">
        <w:t xml:space="preserve"> That’s the Wolverine.</w:t>
      </w:r>
    </w:p>
    <w:p w14:paraId="72DE0412" w14:textId="4B0E67A8" w:rsidR="00DD6BCB" w:rsidRPr="001A724D" w:rsidRDefault="00DD6BCB" w:rsidP="001A724D">
      <w:pPr>
        <w:spacing w:line="480" w:lineRule="auto"/>
        <w:ind w:left="567" w:right="855" w:firstLine="306"/>
      </w:pPr>
      <w:r w:rsidRPr="001A724D">
        <w:t xml:space="preserve">So </w:t>
      </w:r>
      <w:proofErr w:type="gramStart"/>
      <w:r w:rsidRPr="001A724D">
        <w:t>anyway</w:t>
      </w:r>
      <w:proofErr w:type="gramEnd"/>
      <w:r w:rsidRPr="001A724D">
        <w:t xml:space="preserve"> they brought themselves up. And they </w:t>
      </w:r>
      <w:proofErr w:type="gramStart"/>
      <w:r w:rsidRPr="001A724D">
        <w:t>was</w:t>
      </w:r>
      <w:proofErr w:type="gramEnd"/>
      <w:r w:rsidRPr="001A724D">
        <w:t xml:space="preserve"> always together, `</w:t>
      </w:r>
      <w:proofErr w:type="spellStart"/>
      <w:r w:rsidRPr="001A724D">
        <w:t>til</w:t>
      </w:r>
      <w:proofErr w:type="spellEnd"/>
      <w:r w:rsidRPr="001A724D">
        <w:t xml:space="preserve"> one day they tried their strength against each other which one would have more power than the other, although they were twins. Well, he [</w:t>
      </w:r>
      <w:proofErr w:type="spellStart"/>
      <w:r w:rsidRPr="001A724D">
        <w:t>Malsumsa</w:t>
      </w:r>
      <w:proofErr w:type="spellEnd"/>
      <w:r w:rsidRPr="001A724D">
        <w:t>] said, “How would a person kill you anyway? How could a person kill you?”</w:t>
      </w:r>
    </w:p>
    <w:p w14:paraId="4A4F1296" w14:textId="77777777" w:rsidR="00DD6BCB" w:rsidRPr="001A724D" w:rsidRDefault="00DD6BCB" w:rsidP="001A724D">
      <w:pPr>
        <w:spacing w:line="480" w:lineRule="auto"/>
        <w:ind w:left="567" w:right="855" w:firstLine="284"/>
      </w:pPr>
      <w:r w:rsidRPr="001A724D">
        <w:t xml:space="preserve">Well he said (that’s how he got his name), this </w:t>
      </w:r>
      <w:proofErr w:type="spellStart"/>
      <w:r w:rsidRPr="001A724D">
        <w:t>Kluskap</w:t>
      </w:r>
      <w:proofErr w:type="spellEnd"/>
      <w:r w:rsidRPr="001A724D">
        <w:t xml:space="preserve"> told his brother a lie. He said, “All you </w:t>
      </w:r>
      <w:proofErr w:type="spellStart"/>
      <w:r w:rsidRPr="001A724D">
        <w:t>gotta</w:t>
      </w:r>
      <w:proofErr w:type="spellEnd"/>
      <w:r w:rsidRPr="001A724D">
        <w:t xml:space="preserve"> do is to go and pluck a feather out of this white owl’s tail </w:t>
      </w:r>
      <w:r w:rsidRPr="001A724D">
        <w:lastRenderedPageBreak/>
        <w:t>and hit me over the head with it when I’m sleeping. I’ll never know what struck me.”</w:t>
      </w:r>
    </w:p>
    <w:p w14:paraId="5688DBA2" w14:textId="77777777" w:rsidR="00DD6BCB" w:rsidRPr="001A724D" w:rsidRDefault="00DD6BCB" w:rsidP="001A724D">
      <w:pPr>
        <w:spacing w:line="480" w:lineRule="auto"/>
        <w:ind w:left="567" w:right="855" w:firstLine="284"/>
      </w:pPr>
      <w:r w:rsidRPr="001A724D">
        <w:t xml:space="preserve">Well anyway they went on a hunting trip. And soon they’d be pulling up trees right by the roots, you know, and they seemed to think that </w:t>
      </w:r>
      <w:proofErr w:type="spellStart"/>
      <w:r w:rsidRPr="001A724D">
        <w:t>Kluskap</w:t>
      </w:r>
      <w:proofErr w:type="spellEnd"/>
      <w:r w:rsidRPr="001A724D">
        <w:t xml:space="preserve"> was stronger. Anything they tried </w:t>
      </w:r>
      <w:proofErr w:type="spellStart"/>
      <w:r w:rsidRPr="001A724D">
        <w:t>Kluskap</w:t>
      </w:r>
      <w:proofErr w:type="spellEnd"/>
      <w:r w:rsidRPr="001A724D">
        <w:t xml:space="preserve"> was always the strongest of the two. </w:t>
      </w:r>
      <w:proofErr w:type="spellStart"/>
      <w:r w:rsidRPr="001A724D">
        <w:t>Malsumsa</w:t>
      </w:r>
      <w:proofErr w:type="spellEnd"/>
      <w:r w:rsidRPr="001A724D">
        <w:t xml:space="preserve"> didn’t like it; he envied his brother all the time. Well one day he seen a white owl while </w:t>
      </w:r>
      <w:proofErr w:type="spellStart"/>
      <w:r w:rsidRPr="001A724D">
        <w:t>Kluskap</w:t>
      </w:r>
      <w:proofErr w:type="spellEnd"/>
      <w:r w:rsidRPr="001A724D">
        <w:t xml:space="preserve"> was sleeping. </w:t>
      </w:r>
      <w:proofErr w:type="gramStart"/>
      <w:r w:rsidRPr="001A724D">
        <w:t>So</w:t>
      </w:r>
      <w:proofErr w:type="gramEnd"/>
      <w:r w:rsidRPr="001A724D">
        <w:t xml:space="preserve"> he went and plucked a feather out of this white owl’s tail. It was in the night when the moon was shining bright. He could see that white owl just as plain. </w:t>
      </w:r>
      <w:proofErr w:type="gramStart"/>
      <w:r w:rsidRPr="001A724D">
        <w:t>So</w:t>
      </w:r>
      <w:proofErr w:type="gramEnd"/>
      <w:r w:rsidRPr="001A724D">
        <w:t xml:space="preserve"> he caught this owl and hit his brother with this tail feather.</w:t>
      </w:r>
    </w:p>
    <w:p w14:paraId="5B5EB935" w14:textId="77777777" w:rsidR="00DD6BCB" w:rsidRPr="001A724D" w:rsidRDefault="00DD6BCB" w:rsidP="001A724D">
      <w:pPr>
        <w:spacing w:line="480" w:lineRule="auto"/>
        <w:ind w:left="567" w:right="855" w:firstLine="284"/>
      </w:pPr>
      <w:r w:rsidRPr="001A724D">
        <w:t xml:space="preserve">My God, </w:t>
      </w:r>
      <w:proofErr w:type="spellStart"/>
      <w:r w:rsidRPr="001A724D">
        <w:t>Kluskap</w:t>
      </w:r>
      <w:proofErr w:type="spellEnd"/>
      <w:r w:rsidRPr="001A724D">
        <w:t xml:space="preserve"> just woke up! [It] just woke him up. “You found out that I was just telling you a lie. You just struck me hard enough to make me mad,” he said. “Now, because you are so </w:t>
      </w:r>
      <w:proofErr w:type="gramStart"/>
      <w:r w:rsidRPr="001A724D">
        <w:t>wicked</w:t>
      </w:r>
      <w:proofErr w:type="gramEnd"/>
      <w:r w:rsidRPr="001A724D">
        <w:t xml:space="preserve"> I shall turn you into a beaver.”</w:t>
      </w:r>
    </w:p>
    <w:p w14:paraId="5BF3FA8C" w14:textId="77777777" w:rsidR="00DD6BCB" w:rsidRPr="001A724D" w:rsidRDefault="00DD6BCB" w:rsidP="001A724D">
      <w:pPr>
        <w:spacing w:line="480" w:lineRule="auto"/>
        <w:ind w:left="567" w:right="855"/>
      </w:pPr>
      <w:r w:rsidRPr="001A724D">
        <w:t>[</w:t>
      </w:r>
      <w:proofErr w:type="spellStart"/>
      <w:proofErr w:type="gramStart"/>
      <w:r w:rsidRPr="001A724D">
        <w:t>Malsumsa</w:t>
      </w:r>
      <w:proofErr w:type="spellEnd"/>
      <w:proofErr w:type="gramEnd"/>
      <w:r w:rsidRPr="001A724D">
        <w:t xml:space="preserve"> he said], “If you turn me into a beaver I’ll always eat up your woods.”</w:t>
      </w:r>
    </w:p>
    <w:p w14:paraId="39DFB3F6" w14:textId="77777777" w:rsidR="00DD6BCB" w:rsidRPr="001A724D" w:rsidRDefault="00DD6BCB" w:rsidP="001A724D">
      <w:pPr>
        <w:spacing w:line="480" w:lineRule="auto"/>
        <w:ind w:left="567" w:right="855"/>
      </w:pPr>
      <w:r w:rsidRPr="001A724D">
        <w:t>Well [</w:t>
      </w:r>
      <w:proofErr w:type="spellStart"/>
      <w:r w:rsidRPr="001A724D">
        <w:t>Kluskap</w:t>
      </w:r>
      <w:proofErr w:type="spellEnd"/>
      <w:r w:rsidRPr="001A724D">
        <w:t>] he said, “I shall drive you away from this territory.” He picked up three rocks.</w:t>
      </w:r>
    </w:p>
    <w:p w14:paraId="5607BBCF" w14:textId="77777777" w:rsidR="00DD6BCB" w:rsidRPr="001A724D" w:rsidRDefault="00DD6BCB" w:rsidP="001A724D">
      <w:pPr>
        <w:spacing w:line="480" w:lineRule="auto"/>
        <w:ind w:left="567" w:right="855" w:firstLine="284"/>
      </w:pPr>
      <w:r w:rsidRPr="001A724D">
        <w:t>This beaver went and jumped in the river, flapped his tail and said, “Try and hit me [if] you can.”</w:t>
      </w:r>
    </w:p>
    <w:p w14:paraId="01BCCD11" w14:textId="070046B1" w:rsidR="00DD6BCB" w:rsidRPr="001A724D" w:rsidRDefault="00DD6BCB" w:rsidP="001A724D">
      <w:pPr>
        <w:spacing w:line="480" w:lineRule="auto"/>
        <w:ind w:left="567" w:right="855" w:firstLine="284"/>
      </w:pPr>
      <w:proofErr w:type="spellStart"/>
      <w:r w:rsidRPr="001A724D">
        <w:t>Kluskap</w:t>
      </w:r>
      <w:proofErr w:type="spellEnd"/>
      <w:r w:rsidRPr="001A724D">
        <w:t xml:space="preserve"> picked up a rock and tried to hit him, but this beaver was too smart, too fast for him. He went up the St. John River, and the first hiding place he came to was going up on that </w:t>
      </w:r>
      <w:proofErr w:type="spellStart"/>
      <w:r w:rsidRPr="001A724D">
        <w:t>Pokiok</w:t>
      </w:r>
      <w:proofErr w:type="spellEnd"/>
      <w:r w:rsidRPr="001A724D">
        <w:t xml:space="preserve"> Falls. That’s where he struck the first rock landed. </w:t>
      </w:r>
      <w:proofErr w:type="gramStart"/>
      <w:r w:rsidRPr="001A724D">
        <w:t>So</w:t>
      </w:r>
      <w:proofErr w:type="gramEnd"/>
      <w:r w:rsidRPr="001A724D">
        <w:t xml:space="preserve"> this Beaver thought that was too much for him. </w:t>
      </w:r>
      <w:proofErr w:type="gramStart"/>
      <w:r w:rsidRPr="001A724D">
        <w:t>So</w:t>
      </w:r>
      <w:proofErr w:type="gramEnd"/>
      <w:r w:rsidRPr="001A724D">
        <w:t xml:space="preserve"> he went further up the St. John River, and right now you can see them rocks. I mean you can’t now; since </w:t>
      </w:r>
      <w:r w:rsidRPr="001A724D">
        <w:lastRenderedPageBreak/>
        <w:t xml:space="preserve">they built the dam [i.e. at Beechwood] they’re all under water. </w:t>
      </w:r>
      <w:proofErr w:type="gramStart"/>
      <w:r w:rsidRPr="001A724D">
        <w:t>There’s</w:t>
      </w:r>
      <w:proofErr w:type="gramEnd"/>
      <w:r w:rsidRPr="001A724D">
        <w:t xml:space="preserve"> two big rocks. [Speaking to her daughter, Mrs. Black]: You’ve seen them, huh? [Mrs. Black: </w:t>
      </w:r>
      <w:proofErr w:type="spellStart"/>
      <w:r w:rsidRPr="001A724D">
        <w:t>Uhmhm</w:t>
      </w:r>
      <w:proofErr w:type="spellEnd"/>
      <w:r w:rsidRPr="001A724D">
        <w:t>]. They call [them] “</w:t>
      </w:r>
      <w:proofErr w:type="spellStart"/>
      <w:r w:rsidRPr="001A724D">
        <w:t>Tobique</w:t>
      </w:r>
      <w:proofErr w:type="spellEnd"/>
      <w:r w:rsidRPr="001A724D">
        <w:t xml:space="preserve"> Rocks.” There’s one about three miles below Perth and one right here at the mouth of </w:t>
      </w:r>
      <w:proofErr w:type="spellStart"/>
      <w:r w:rsidRPr="001A724D">
        <w:t>Tobique</w:t>
      </w:r>
      <w:proofErr w:type="spellEnd"/>
      <w:r w:rsidRPr="001A724D">
        <w:t>. Well, a little below. [Aside:] Oh, right here! I thought I was over in the point! [i.e. at the reservation]. And one at the Grand Falls. That’s what made the falls</w:t>
      </w:r>
      <w:r w:rsidR="00FF59DD" w:rsidRPr="001A724D">
        <w:t>….</w:t>
      </w:r>
    </w:p>
    <w:p w14:paraId="02AB7B2A" w14:textId="77777777" w:rsidR="001551E6" w:rsidRPr="001A724D" w:rsidRDefault="001551E6" w:rsidP="001A724D">
      <w:pPr>
        <w:spacing w:line="480" w:lineRule="auto"/>
        <w:ind w:firstLine="720"/>
      </w:pPr>
    </w:p>
    <w:p w14:paraId="50BB69AA" w14:textId="17947C30" w:rsidR="004749F9" w:rsidRPr="001A724D" w:rsidRDefault="004D514A" w:rsidP="001A724D">
      <w:pPr>
        <w:spacing w:line="480" w:lineRule="auto"/>
        <w:ind w:firstLine="720"/>
      </w:pPr>
      <w:r w:rsidRPr="001A724D">
        <w:rPr>
          <w:b/>
        </w:rPr>
        <w:t xml:space="preserve">The Number 7. </w:t>
      </w:r>
      <w:r w:rsidR="0058148B" w:rsidRPr="001A724D">
        <w:t>As Klose-</w:t>
      </w:r>
      <w:proofErr w:type="spellStart"/>
      <w:r w:rsidR="0058148B" w:rsidRPr="001A724D">
        <w:t>kur</w:t>
      </w:r>
      <w:proofErr w:type="spellEnd"/>
      <w:r w:rsidR="0058148B" w:rsidRPr="001A724D">
        <w:t>-</w:t>
      </w:r>
      <w:proofErr w:type="spellStart"/>
      <w:r w:rsidR="0058148B" w:rsidRPr="001A724D">
        <w:t>beh</w:t>
      </w:r>
      <w:proofErr w:type="spellEnd"/>
      <w:r w:rsidR="0058148B" w:rsidRPr="001A724D">
        <w:t xml:space="preserve"> travels to the north we encounter the sacred number 7.  He travels toward a high mountain, seven rainbows tall.  As he walked up the mountain, his breath left him and he collapsed seven times, and each time, the wind of the heavens blew upon him and restored strength to his body.  Seven times he reached his hand toward the seven rainbows and found the strength to continue to climb to the top of the mountain.  Klose-</w:t>
      </w:r>
      <w:proofErr w:type="spellStart"/>
      <w:r w:rsidR="0058148B" w:rsidRPr="001A724D">
        <w:t>kur</w:t>
      </w:r>
      <w:proofErr w:type="spellEnd"/>
      <w:r w:rsidR="0058148B" w:rsidRPr="001A724D">
        <w:t>-</w:t>
      </w:r>
      <w:proofErr w:type="spellStart"/>
      <w:r w:rsidR="0058148B" w:rsidRPr="001A724D">
        <w:t>beh</w:t>
      </w:r>
      <w:proofErr w:type="spellEnd"/>
      <w:r w:rsidR="0058148B" w:rsidRPr="001A724D">
        <w:t xml:space="preserve"> is lifted by a cloud and carried toward the rising sun.  He passes it and enters the darkness and the voice of the “Great Being” tells him that the “Great Being” will be with him even in the darkness.  The idea of the four directions appears again as the “Great Being” tells Klose-</w:t>
      </w:r>
      <w:proofErr w:type="spellStart"/>
      <w:r w:rsidR="0058148B" w:rsidRPr="001A724D">
        <w:t>kur</w:t>
      </w:r>
      <w:proofErr w:type="spellEnd"/>
      <w:r w:rsidR="0058148B" w:rsidRPr="001A724D">
        <w:t>-</w:t>
      </w:r>
      <w:proofErr w:type="spellStart"/>
      <w:r w:rsidR="0058148B" w:rsidRPr="001A724D">
        <w:t>beh</w:t>
      </w:r>
      <w:proofErr w:type="spellEnd"/>
      <w:r w:rsidR="0058148B" w:rsidRPr="001A724D">
        <w:t xml:space="preserve"> that he will send the wind from each of these directions and that the wind shall obey the “Great Being” and that the “Great Being” will command the sun to rise.  He tells Klose-</w:t>
      </w:r>
      <w:proofErr w:type="spellStart"/>
      <w:r w:rsidR="0058148B" w:rsidRPr="001A724D">
        <w:t>kur</w:t>
      </w:r>
      <w:proofErr w:type="spellEnd"/>
      <w:r w:rsidR="0058148B" w:rsidRPr="001A724D">
        <w:t>-</w:t>
      </w:r>
      <w:proofErr w:type="spellStart"/>
      <w:r w:rsidR="0058148B" w:rsidRPr="001A724D">
        <w:t>beh</w:t>
      </w:r>
      <w:proofErr w:type="spellEnd"/>
      <w:r w:rsidR="0058148B" w:rsidRPr="001A724D">
        <w:t xml:space="preserve"> to arise with the sun and to walk toward it until it sets 70 times 7 times.  He tells Klose-</w:t>
      </w:r>
      <w:proofErr w:type="spellStart"/>
      <w:r w:rsidR="0058148B" w:rsidRPr="001A724D">
        <w:t>kur</w:t>
      </w:r>
      <w:proofErr w:type="spellEnd"/>
      <w:r w:rsidR="0058148B" w:rsidRPr="001A724D">
        <w:t>-</w:t>
      </w:r>
      <w:proofErr w:type="spellStart"/>
      <w:r w:rsidR="0058148B" w:rsidRPr="001A724D">
        <w:t>beh</w:t>
      </w:r>
      <w:proofErr w:type="spellEnd"/>
      <w:r w:rsidR="0058148B" w:rsidRPr="001A724D">
        <w:t xml:space="preserve"> that he will come for 70 times 7 nights to teach Klose-</w:t>
      </w:r>
      <w:proofErr w:type="spellStart"/>
      <w:r w:rsidR="0058148B" w:rsidRPr="001A724D">
        <w:t>kur</w:t>
      </w:r>
      <w:proofErr w:type="spellEnd"/>
      <w:r w:rsidR="0058148B" w:rsidRPr="001A724D">
        <w:t>-</w:t>
      </w:r>
      <w:proofErr w:type="spellStart"/>
      <w:r w:rsidR="0058148B" w:rsidRPr="001A724D">
        <w:t>beh</w:t>
      </w:r>
      <w:proofErr w:type="spellEnd"/>
      <w:r w:rsidR="0058148B" w:rsidRPr="001A724D">
        <w:t xml:space="preserve"> his duties.  This is the first time I have seen the number 70 enter into a North American story.  On each of the nights, seven words passed between them until the last seven days in which Klose-</w:t>
      </w:r>
      <w:proofErr w:type="spellStart"/>
      <w:r w:rsidR="0058148B" w:rsidRPr="001A724D">
        <w:t>kur</w:t>
      </w:r>
      <w:proofErr w:type="spellEnd"/>
      <w:r w:rsidR="0058148B" w:rsidRPr="001A724D">
        <w:t>-</w:t>
      </w:r>
      <w:proofErr w:type="spellStart"/>
      <w:r w:rsidR="0058148B" w:rsidRPr="001A724D">
        <w:t>beh</w:t>
      </w:r>
      <w:proofErr w:type="spellEnd"/>
      <w:r w:rsidR="0058148B" w:rsidRPr="001A724D">
        <w:t xml:space="preserve"> was fed and clothed and shown how to find food and make clothing.  </w:t>
      </w:r>
      <w:proofErr w:type="spellStart"/>
      <w:r w:rsidR="0058148B" w:rsidRPr="001A724D">
        <w:t>Nicolar</w:t>
      </w:r>
      <w:proofErr w:type="spellEnd"/>
      <w:r w:rsidR="0058148B" w:rsidRPr="001A724D">
        <w:t xml:space="preserve"> says that no seasons were mentioned in any of the stories until the final seven days arrived (p. 13). </w:t>
      </w:r>
    </w:p>
    <w:p w14:paraId="4198D9E6" w14:textId="6C9EA899" w:rsidR="004749F9" w:rsidRPr="001A724D" w:rsidRDefault="0058148B" w:rsidP="001A724D">
      <w:pPr>
        <w:spacing w:line="480" w:lineRule="auto"/>
        <w:ind w:firstLine="720"/>
      </w:pPr>
      <w:r w:rsidRPr="001A724D">
        <w:lastRenderedPageBreak/>
        <w:t>In the first seven nights, the “Great Being” taught Klose-</w:t>
      </w:r>
      <w:proofErr w:type="spellStart"/>
      <w:r w:rsidRPr="001A724D">
        <w:t>kur</w:t>
      </w:r>
      <w:proofErr w:type="spellEnd"/>
      <w:r w:rsidRPr="001A724D">
        <w:t>-</w:t>
      </w:r>
      <w:proofErr w:type="spellStart"/>
      <w:r w:rsidRPr="001A724D">
        <w:t>beh</w:t>
      </w:r>
      <w:proofErr w:type="spellEnd"/>
      <w:r w:rsidRPr="001A724D">
        <w:t xml:space="preserve"> that the world was all spiritual, that all things had a </w:t>
      </w:r>
      <w:r w:rsidRPr="001A724D">
        <w:rPr>
          <w:i/>
        </w:rPr>
        <w:t>living</w:t>
      </w:r>
      <w:r w:rsidRPr="001A724D">
        <w:t xml:space="preserve"> spirit, and that all things that move are moved by the “Great Being” who has power over all.  There is only one “Great Being.”  </w:t>
      </w:r>
    </w:p>
    <w:p w14:paraId="4370EA22" w14:textId="0DB280C6" w:rsidR="00860B07" w:rsidRPr="001A724D" w:rsidRDefault="0058148B" w:rsidP="001A724D">
      <w:pPr>
        <w:spacing w:line="480" w:lineRule="auto"/>
        <w:ind w:firstLine="720"/>
      </w:pPr>
      <w:r w:rsidRPr="001A724D">
        <w:t xml:space="preserve">In </w:t>
      </w:r>
      <w:proofErr w:type="spellStart"/>
      <w:r w:rsidRPr="001A724D">
        <w:t>Nicolar’s</w:t>
      </w:r>
      <w:proofErr w:type="spellEnd"/>
      <w:r w:rsidRPr="001A724D">
        <w:t xml:space="preserve"> account, the first woman appeared to Klose-</w:t>
      </w:r>
      <w:proofErr w:type="spellStart"/>
      <w:r w:rsidRPr="001A724D">
        <w:t>kur</w:t>
      </w:r>
      <w:proofErr w:type="spellEnd"/>
      <w:r w:rsidRPr="001A724D">
        <w:t>-</w:t>
      </w:r>
      <w:proofErr w:type="spellStart"/>
      <w:r w:rsidRPr="001A724D">
        <w:t>beh</w:t>
      </w:r>
      <w:proofErr w:type="spellEnd"/>
      <w:r w:rsidRPr="001A724D">
        <w:t xml:space="preserve"> on the first day after the 70 times 70 nights.  She is called </w:t>
      </w:r>
      <w:proofErr w:type="spellStart"/>
      <w:r w:rsidRPr="001A724D">
        <w:t>Nok</w:t>
      </w:r>
      <w:proofErr w:type="spellEnd"/>
      <w:r w:rsidRPr="001A724D">
        <w:t>-a-mi and appears as an old woman even though she was just created that very noontime.  She was formed when the noon sun heated dew on a rock.  The next day at noontime a young man appeared before Klose-</w:t>
      </w:r>
      <w:proofErr w:type="spellStart"/>
      <w:r w:rsidRPr="001A724D">
        <w:t>kur</w:t>
      </w:r>
      <w:proofErr w:type="spellEnd"/>
      <w:r w:rsidRPr="001A724D">
        <w:t>-</w:t>
      </w:r>
      <w:proofErr w:type="spellStart"/>
      <w:r w:rsidRPr="001A724D">
        <w:t>beh</w:t>
      </w:r>
      <w:proofErr w:type="spellEnd"/>
      <w:r w:rsidRPr="001A724D">
        <w:t>.  The young man relates that he was formed when the wind blew across the tops of the waves of the ocean creating foam that became him when warmed by the noon-time sun.  Klose-</w:t>
      </w:r>
      <w:proofErr w:type="spellStart"/>
      <w:r w:rsidRPr="001A724D">
        <w:t>kur</w:t>
      </w:r>
      <w:proofErr w:type="spellEnd"/>
      <w:r w:rsidRPr="001A724D">
        <w:t>-</w:t>
      </w:r>
      <w:proofErr w:type="spellStart"/>
      <w:r w:rsidRPr="001A724D">
        <w:t>beh</w:t>
      </w:r>
      <w:proofErr w:type="spellEnd"/>
      <w:r w:rsidRPr="001A724D">
        <w:t xml:space="preserve"> call fish to come forth to feed the young man and selects the red fish.  He tells the white fish and the black fish to return to the sea and come when called by men of their color.  This seems to be a detail inserted post-colonization, when the people would have become aware of the possible variations in the amounts of melatonin present in skin.  The next day, when the sun was highest, a young maiden appeared, whom Klose-</w:t>
      </w:r>
      <w:proofErr w:type="spellStart"/>
      <w:r w:rsidRPr="001A724D">
        <w:t>kur</w:t>
      </w:r>
      <w:proofErr w:type="spellEnd"/>
      <w:r w:rsidRPr="001A724D">
        <w:t>-</w:t>
      </w:r>
      <w:proofErr w:type="spellStart"/>
      <w:r w:rsidRPr="001A724D">
        <w:t>beh</w:t>
      </w:r>
      <w:proofErr w:type="spellEnd"/>
      <w:r w:rsidRPr="001A724D">
        <w:t xml:space="preserve"> called Mother, or </w:t>
      </w:r>
      <w:r w:rsidRPr="001A724D">
        <w:rPr>
          <w:i/>
        </w:rPr>
        <w:t>Nee-gar-</w:t>
      </w:r>
      <w:proofErr w:type="spellStart"/>
      <w:r w:rsidRPr="001A724D">
        <w:rPr>
          <w:i/>
        </w:rPr>
        <w:t>oose</w:t>
      </w:r>
      <w:proofErr w:type="spellEnd"/>
      <w:r w:rsidRPr="001A724D">
        <w:rPr>
          <w:i/>
        </w:rPr>
        <w:t>.</w:t>
      </w:r>
      <w:r w:rsidRPr="001A724D">
        <w:t xml:space="preserve">  She came from the noontime sun warming the morning and evening dew on the leaf of a plant.  She brought love to share with the people, many times seventy times seven.  Here we see Klose-</w:t>
      </w:r>
      <w:proofErr w:type="spellStart"/>
      <w:r w:rsidRPr="001A724D">
        <w:t>kur</w:t>
      </w:r>
      <w:proofErr w:type="spellEnd"/>
      <w:r w:rsidRPr="001A724D">
        <w:t>-</w:t>
      </w:r>
      <w:proofErr w:type="spellStart"/>
      <w:r w:rsidRPr="001A724D">
        <w:t>beh</w:t>
      </w:r>
      <w:proofErr w:type="spellEnd"/>
      <w:r w:rsidRPr="001A724D">
        <w:t xml:space="preserve"> turning to each of the four directions to give thanks for the appearance of the young maiden.  Klose-</w:t>
      </w:r>
      <w:proofErr w:type="spellStart"/>
      <w:r w:rsidRPr="001A724D">
        <w:t>kur</w:t>
      </w:r>
      <w:proofErr w:type="spellEnd"/>
      <w:r w:rsidRPr="001A724D">
        <w:t>-</w:t>
      </w:r>
      <w:proofErr w:type="spellStart"/>
      <w:r w:rsidRPr="001A724D">
        <w:t>beh</w:t>
      </w:r>
      <w:proofErr w:type="spellEnd"/>
      <w:r w:rsidRPr="001A724D">
        <w:t xml:space="preserve"> received guidance from the “Great Being” that man and woman would marry by the woman holding the man’s right hand in her left and bowing toward the sun for seven days in a row.  Immediately after the seventh bowing, the man was to walk 70 times 7 steps toward the noon and take seven days to build a house made of sticks and leaves.  On the seventh day, the woman was to gather tender branches from the forest to make a bed for them.  The man and woman did this and after they had lived in the house for seven days, Klose-</w:t>
      </w:r>
      <w:proofErr w:type="spellStart"/>
      <w:r w:rsidRPr="001A724D">
        <w:t>kur</w:t>
      </w:r>
      <w:proofErr w:type="spellEnd"/>
      <w:r w:rsidRPr="001A724D">
        <w:t>-</w:t>
      </w:r>
      <w:proofErr w:type="spellStart"/>
      <w:r w:rsidRPr="001A724D">
        <w:t>beh</w:t>
      </w:r>
      <w:proofErr w:type="spellEnd"/>
      <w:r w:rsidRPr="001A724D">
        <w:t xml:space="preserve"> came to give them further teachings, </w:t>
      </w:r>
      <w:r w:rsidRPr="001A724D">
        <w:lastRenderedPageBreak/>
        <w:t>including his instructions that they should take claim to the land south of their home, while he would claim the land north of their home.  He then says that he will come to them every seventh day to give further teachings, which also suggests a potential Christian influence, since I am not aware of other stories in which one day is honored over other days as with the Christian “Sunday.”  It makes sense that the Penobscot might adopt the idea of “Sun Day,” since they are the people of the dawn.</w:t>
      </w:r>
    </w:p>
    <w:p w14:paraId="5833C49C" w14:textId="5DD2E8F3" w:rsidR="0058148B" w:rsidRPr="001A724D" w:rsidRDefault="0058148B" w:rsidP="001A724D">
      <w:pPr>
        <w:spacing w:line="480" w:lineRule="auto"/>
        <w:ind w:firstLine="720"/>
        <w:contextualSpacing/>
      </w:pPr>
      <w:r w:rsidRPr="001A724D">
        <w:t>Klose-</w:t>
      </w:r>
      <w:proofErr w:type="spellStart"/>
      <w:r w:rsidRPr="001A724D">
        <w:t>kur</w:t>
      </w:r>
      <w:proofErr w:type="spellEnd"/>
      <w:r w:rsidRPr="001A724D">
        <w:t>-</w:t>
      </w:r>
      <w:proofErr w:type="spellStart"/>
      <w:r w:rsidRPr="001A724D">
        <w:t>beh</w:t>
      </w:r>
      <w:proofErr w:type="spellEnd"/>
      <w:r w:rsidRPr="001A724D">
        <w:t xml:space="preserve"> tells the woman that she will bear seven sons and seven daughters and that their children will become the seven tribes which will populate the earth with many times seven people.  He then gives instructions for how men should take mates to avoid weakening the generations, referring no doubt to what we now call the gene pool.  Klose-</w:t>
      </w:r>
      <w:proofErr w:type="spellStart"/>
      <w:r w:rsidRPr="001A724D">
        <w:t>kur</w:t>
      </w:r>
      <w:proofErr w:type="spellEnd"/>
      <w:r w:rsidRPr="001A724D">
        <w:t>-</w:t>
      </w:r>
      <w:proofErr w:type="spellStart"/>
      <w:r w:rsidRPr="001A724D">
        <w:t>beh</w:t>
      </w:r>
      <w:proofErr w:type="spellEnd"/>
      <w:r w:rsidRPr="001A724D">
        <w:t xml:space="preserve"> then reveals that the “Great Being” told him that he had made other men who would eventually come from the East – black men and white men.  Was this prophecy or was it post-hoc alteration of the story to explain the appearance of people with minimal and maximal melatonin in their skin?</w:t>
      </w:r>
    </w:p>
    <w:p w14:paraId="366CFC74" w14:textId="77777777" w:rsidR="004D514A" w:rsidRPr="001A724D" w:rsidRDefault="00953FA7" w:rsidP="001A724D">
      <w:pPr>
        <w:pStyle w:val="Titre2"/>
        <w:spacing w:before="0" w:beforeAutospacing="0" w:after="0" w:afterAutospacing="0" w:line="480" w:lineRule="auto"/>
        <w:contextualSpacing/>
        <w:rPr>
          <w:rFonts w:eastAsia="Times New Roman"/>
          <w:b w:val="0"/>
          <w:sz w:val="24"/>
          <w:szCs w:val="24"/>
        </w:rPr>
      </w:pPr>
      <w:r w:rsidRPr="001A724D">
        <w:rPr>
          <w:rFonts w:eastAsia="Times New Roman"/>
          <w:b w:val="0"/>
          <w:sz w:val="24"/>
          <w:szCs w:val="24"/>
        </w:rPr>
        <w:tab/>
      </w:r>
    </w:p>
    <w:p w14:paraId="2336A9BF" w14:textId="3253CBCB" w:rsidR="00953FA7" w:rsidRPr="001A724D" w:rsidRDefault="00793E78" w:rsidP="001A724D">
      <w:pPr>
        <w:pStyle w:val="Titre2"/>
        <w:spacing w:before="0" w:beforeAutospacing="0" w:after="0" w:afterAutospacing="0" w:line="480" w:lineRule="auto"/>
        <w:ind w:firstLine="720"/>
        <w:contextualSpacing/>
        <w:rPr>
          <w:rFonts w:eastAsia="Times New Roman"/>
          <w:b w:val="0"/>
          <w:sz w:val="24"/>
          <w:szCs w:val="24"/>
        </w:rPr>
      </w:pPr>
      <w:r w:rsidRPr="001A724D">
        <w:rPr>
          <w:rFonts w:eastAsia="Times New Roman"/>
          <w:sz w:val="24"/>
          <w:szCs w:val="24"/>
        </w:rPr>
        <w:t xml:space="preserve">Modern Day </w:t>
      </w:r>
      <w:proofErr w:type="spellStart"/>
      <w:r w:rsidRPr="001A724D">
        <w:rPr>
          <w:rFonts w:eastAsia="Times New Roman"/>
          <w:sz w:val="24"/>
          <w:szCs w:val="24"/>
        </w:rPr>
        <w:t>Glooskap</w:t>
      </w:r>
      <w:proofErr w:type="spellEnd"/>
      <w:r w:rsidRPr="001A724D">
        <w:rPr>
          <w:rFonts w:eastAsia="Times New Roman"/>
          <w:sz w:val="24"/>
          <w:szCs w:val="24"/>
        </w:rPr>
        <w:t xml:space="preserve"> “sightings.”  </w:t>
      </w:r>
      <w:proofErr w:type="spellStart"/>
      <w:r w:rsidR="00953FA7" w:rsidRPr="001A724D">
        <w:rPr>
          <w:rFonts w:eastAsia="Times New Roman"/>
          <w:b w:val="0"/>
          <w:sz w:val="24"/>
          <w:szCs w:val="24"/>
        </w:rPr>
        <w:t>Gousse</w:t>
      </w:r>
      <w:proofErr w:type="spellEnd"/>
      <w:r w:rsidR="00953FA7" w:rsidRPr="001A724D">
        <w:rPr>
          <w:rFonts w:eastAsia="Times New Roman"/>
          <w:b w:val="0"/>
          <w:sz w:val="24"/>
          <w:szCs w:val="24"/>
        </w:rPr>
        <w:t xml:space="preserve"> writes that </w:t>
      </w:r>
      <w:proofErr w:type="spellStart"/>
      <w:r w:rsidR="00953FA7" w:rsidRPr="001A724D">
        <w:rPr>
          <w:rFonts w:eastAsia="Times New Roman"/>
          <w:b w:val="0"/>
          <w:sz w:val="24"/>
          <w:szCs w:val="24"/>
        </w:rPr>
        <w:t>Glooskap</w:t>
      </w:r>
      <w:proofErr w:type="spellEnd"/>
      <w:r w:rsidR="00953FA7" w:rsidRPr="001A724D">
        <w:rPr>
          <w:rFonts w:eastAsia="Times New Roman"/>
          <w:b w:val="0"/>
          <w:sz w:val="24"/>
          <w:szCs w:val="24"/>
        </w:rPr>
        <w:t xml:space="preserve"> has returned and has defended the people using the story of </w:t>
      </w:r>
      <w:proofErr w:type="spellStart"/>
      <w:r w:rsidR="00953FA7" w:rsidRPr="001A724D">
        <w:rPr>
          <w:rFonts w:eastAsia="Times New Roman"/>
          <w:b w:val="0"/>
          <w:sz w:val="24"/>
          <w:szCs w:val="24"/>
        </w:rPr>
        <w:t>Glooskap’s</w:t>
      </w:r>
      <w:proofErr w:type="spellEnd"/>
      <w:r w:rsidR="00953FA7" w:rsidRPr="001A724D">
        <w:rPr>
          <w:rFonts w:eastAsia="Times New Roman"/>
          <w:b w:val="0"/>
          <w:sz w:val="24"/>
          <w:szCs w:val="24"/>
        </w:rPr>
        <w:t xml:space="preserve"> encounter with a monster who is blocking the water from coming down the Penobscot River </w:t>
      </w:r>
      <w:r w:rsidR="00953FA7" w:rsidRPr="001A724D">
        <w:rPr>
          <w:rFonts w:eastAsia="Times New Roman"/>
          <w:b w:val="0"/>
          <w:sz w:val="24"/>
          <w:szCs w:val="24"/>
        </w:rPr>
        <w:fldChar w:fldCharType="begin"/>
      </w:r>
      <w:r w:rsidR="009642F1">
        <w:rPr>
          <w:rFonts w:eastAsia="Times New Roman"/>
          <w:b w:val="0"/>
          <w:sz w:val="24"/>
          <w:szCs w:val="24"/>
        </w:rPr>
        <w:instrText xml:space="preserve"> ADDIN EN.CITE &lt;EndNote&gt;&lt;Cite&gt;&lt;Author&gt;Gousse&lt;/Author&gt;&lt;Year&gt;2013&lt;/Year&gt;&lt;RecNum&gt;784&lt;/RecNum&gt;&lt;DisplayText&gt;(Gousse 2013)&lt;/DisplayText&gt;&lt;record&gt;&lt;rec-number&gt;784&lt;/rec-number&gt;&lt;foreign-keys&gt;&lt;key app="EN" db-id="dds0vazsof22ppe0xfkvref0asf2a0r0ffzt" timestamp="1517346291"&gt;784&lt;/key&gt;&lt;/foreign-keys&gt;&lt;ref-type name="Journal Article"&gt;17&lt;/ref-type&gt;&lt;contributors&gt;&lt;authors&gt;&lt;author&gt;Gousse, Joseph GE&lt;/author&gt;&lt;/authors&gt;&lt;/contributors&gt;&lt;titles&gt;&lt;title&gt;Waiting For Gluskabe: An Examination of Maine&amp;apos;s Colonialist Legacy Suffered by Native American Tribes Under the Maine Indian Claims Settlement Act of 1980&lt;/title&gt;&lt;secondary-title&gt;Me. L. Rev.&lt;/secondary-title&gt;&lt;short-title&gt;Waiting For Gluskabe: An Examination of Maine&amp;apos;s Colonialist Legacy Suffered by Native American Tribes Under the Maine Indian Claims Settlement Act of 1980&lt;/short-title&gt;&lt;/titles&gt;&lt;periodical&gt;&lt;full-title&gt;Me. L. Rev.&lt;/full-title&gt;&lt;/periodical&gt;&lt;pages&gt;535-554&lt;/pages&gt;&lt;volume&gt;66&lt;/volume&gt;&lt;dates&gt;&lt;year&gt;2013&lt;/year&gt;&lt;/dates&gt;&lt;urls&gt;&lt;/urls&gt;&lt;/record&gt;&lt;/Cite&gt;&lt;/EndNote&gt;</w:instrText>
      </w:r>
      <w:r w:rsidR="00953FA7" w:rsidRPr="001A724D">
        <w:rPr>
          <w:rFonts w:eastAsia="Times New Roman"/>
          <w:b w:val="0"/>
          <w:sz w:val="24"/>
          <w:szCs w:val="24"/>
        </w:rPr>
        <w:fldChar w:fldCharType="separate"/>
      </w:r>
      <w:r w:rsidR="00953FA7" w:rsidRPr="001A724D">
        <w:rPr>
          <w:rFonts w:eastAsia="Times New Roman"/>
          <w:b w:val="0"/>
          <w:noProof/>
          <w:sz w:val="24"/>
          <w:szCs w:val="24"/>
        </w:rPr>
        <w:t>(Gousse 2013)</w:t>
      </w:r>
      <w:r w:rsidR="00953FA7" w:rsidRPr="001A724D">
        <w:rPr>
          <w:rFonts w:eastAsia="Times New Roman"/>
          <w:b w:val="0"/>
          <w:sz w:val="24"/>
          <w:szCs w:val="24"/>
        </w:rPr>
        <w:fldChar w:fldCharType="end"/>
      </w:r>
      <w:r w:rsidR="00953FA7" w:rsidRPr="001A724D">
        <w:rPr>
          <w:rFonts w:eastAsia="Times New Roman"/>
          <w:b w:val="0"/>
          <w:sz w:val="24"/>
          <w:szCs w:val="24"/>
        </w:rPr>
        <w:t>.</w:t>
      </w:r>
      <w:r w:rsidR="00D050BE" w:rsidRPr="001A724D">
        <w:rPr>
          <w:rFonts w:eastAsia="Times New Roman"/>
          <w:b w:val="0"/>
          <w:sz w:val="24"/>
          <w:szCs w:val="24"/>
        </w:rPr>
        <w:t xml:space="preserve"> In a brief synopsis of this story, a tribe on the River becomes concerns because the river has dried up, leaving only pools of yellow, fetid water.  The people send a warrior upstream to learn what has happened where he encounters a huge monster </w:t>
      </w:r>
      <w:r w:rsidR="00BE6E31" w:rsidRPr="001A724D">
        <w:rPr>
          <w:rFonts w:eastAsia="Times New Roman"/>
          <w:b w:val="0"/>
          <w:sz w:val="24"/>
          <w:szCs w:val="24"/>
        </w:rPr>
        <w:t xml:space="preserve">who has blocked the river and defies all attempts at persuading him to release the water.  The village calls upon </w:t>
      </w:r>
      <w:proofErr w:type="spellStart"/>
      <w:r w:rsidR="00BE6E31" w:rsidRPr="001A724D">
        <w:rPr>
          <w:rFonts w:eastAsia="Times New Roman"/>
          <w:b w:val="0"/>
          <w:sz w:val="24"/>
          <w:szCs w:val="24"/>
        </w:rPr>
        <w:t>Glooskap</w:t>
      </w:r>
      <w:proofErr w:type="spellEnd"/>
      <w:r w:rsidR="00BE6E31" w:rsidRPr="001A724D">
        <w:rPr>
          <w:rFonts w:eastAsia="Times New Roman"/>
          <w:b w:val="0"/>
          <w:sz w:val="24"/>
          <w:szCs w:val="24"/>
        </w:rPr>
        <w:t xml:space="preserve"> who wades upstream, confronts the monster, and subdues it, allowing the water to return and the fish to nourish the village.</w:t>
      </w:r>
    </w:p>
    <w:p w14:paraId="17CACA75" w14:textId="0F7DDE83" w:rsidR="0027534A" w:rsidRPr="001A724D" w:rsidRDefault="0027534A" w:rsidP="001A724D">
      <w:pPr>
        <w:pStyle w:val="Titre2"/>
        <w:spacing w:before="0" w:beforeAutospacing="0" w:after="0" w:afterAutospacing="0" w:line="480" w:lineRule="auto"/>
        <w:contextualSpacing/>
        <w:rPr>
          <w:rFonts w:eastAsia="Times New Roman"/>
          <w:b w:val="0"/>
          <w:sz w:val="24"/>
          <w:szCs w:val="24"/>
        </w:rPr>
      </w:pPr>
      <w:r w:rsidRPr="001A724D">
        <w:rPr>
          <w:rFonts w:eastAsia="Times New Roman"/>
          <w:b w:val="0"/>
          <w:sz w:val="24"/>
          <w:szCs w:val="24"/>
        </w:rPr>
        <w:tab/>
      </w:r>
      <w:proofErr w:type="spellStart"/>
      <w:r w:rsidRPr="001A724D">
        <w:rPr>
          <w:rFonts w:eastAsia="Times New Roman"/>
          <w:b w:val="0"/>
          <w:sz w:val="24"/>
          <w:szCs w:val="24"/>
        </w:rPr>
        <w:t>Gousse</w:t>
      </w:r>
      <w:proofErr w:type="spellEnd"/>
      <w:r w:rsidRPr="001A724D">
        <w:rPr>
          <w:rFonts w:eastAsia="Times New Roman"/>
          <w:b w:val="0"/>
          <w:sz w:val="24"/>
          <w:szCs w:val="24"/>
        </w:rPr>
        <w:t xml:space="preserve"> writes:</w:t>
      </w:r>
    </w:p>
    <w:p w14:paraId="27F6170C" w14:textId="77777777" w:rsidR="00686FCD" w:rsidRPr="001A724D" w:rsidRDefault="00686FCD" w:rsidP="001A724D">
      <w:pPr>
        <w:pStyle w:val="Titre2"/>
        <w:spacing w:before="0" w:beforeAutospacing="0" w:after="0" w:afterAutospacing="0" w:line="480" w:lineRule="auto"/>
        <w:contextualSpacing/>
        <w:rPr>
          <w:rFonts w:eastAsia="Times New Roman"/>
          <w:b w:val="0"/>
          <w:sz w:val="24"/>
          <w:szCs w:val="24"/>
        </w:rPr>
      </w:pPr>
    </w:p>
    <w:p w14:paraId="05606722" w14:textId="6B8A5BAE" w:rsidR="00611B9C" w:rsidRPr="001A724D" w:rsidRDefault="00611B9C" w:rsidP="001A724D">
      <w:pPr>
        <w:pStyle w:val="Titre2"/>
        <w:spacing w:before="0" w:beforeAutospacing="0" w:after="0" w:afterAutospacing="0" w:line="480" w:lineRule="auto"/>
        <w:ind w:left="567" w:right="571"/>
        <w:contextualSpacing/>
        <w:rPr>
          <w:rFonts w:eastAsia="Times New Roman"/>
          <w:b w:val="0"/>
          <w:sz w:val="24"/>
          <w:szCs w:val="24"/>
        </w:rPr>
      </w:pPr>
      <w:r w:rsidRPr="001A724D">
        <w:rPr>
          <w:rFonts w:eastAsia="Times New Roman"/>
          <w:b w:val="0"/>
          <w:sz w:val="24"/>
          <w:szCs w:val="24"/>
        </w:rPr>
        <w:t xml:space="preserve">The story of </w:t>
      </w:r>
      <w:proofErr w:type="spellStart"/>
      <w:r w:rsidRPr="001A724D">
        <w:rPr>
          <w:rFonts w:eastAsia="Times New Roman"/>
          <w:b w:val="0"/>
          <w:sz w:val="24"/>
          <w:szCs w:val="24"/>
        </w:rPr>
        <w:t>Gluskabe</w:t>
      </w:r>
      <w:proofErr w:type="spellEnd"/>
      <w:r w:rsidRPr="001A724D">
        <w:rPr>
          <w:rFonts w:eastAsia="Times New Roman"/>
          <w:b w:val="0"/>
          <w:sz w:val="24"/>
          <w:szCs w:val="24"/>
        </w:rPr>
        <w:t xml:space="preserve"> and the Water Monster is perhaps more pertinent today than ever before. The legend teaches the importance of balance in nature and honors the Wabanaki cultural hero</w:t>
      </w:r>
      <w:r w:rsidR="00BF5D3B">
        <w:rPr>
          <w:rFonts w:eastAsia="Times New Roman"/>
          <w:b w:val="0"/>
          <w:sz w:val="24"/>
          <w:szCs w:val="24"/>
        </w:rPr>
        <w:t xml:space="preserve"> </w:t>
      </w:r>
      <w:r w:rsidRPr="001A724D">
        <w:rPr>
          <w:rFonts w:eastAsia="Times New Roman"/>
          <w:b w:val="0"/>
          <w:sz w:val="24"/>
          <w:szCs w:val="24"/>
        </w:rPr>
        <w:t xml:space="preserve">and serves as an allegory for the contemporary struggles of the present-day descendants of the original storytellers who first breathed life into the heroic </w:t>
      </w:r>
      <w:proofErr w:type="spellStart"/>
      <w:r w:rsidRPr="001A724D">
        <w:rPr>
          <w:rFonts w:eastAsia="Times New Roman"/>
          <w:b w:val="0"/>
          <w:sz w:val="24"/>
          <w:szCs w:val="24"/>
        </w:rPr>
        <w:t>Gluskabe</w:t>
      </w:r>
      <w:proofErr w:type="spellEnd"/>
      <w:r w:rsidRPr="001A724D">
        <w:rPr>
          <w:rFonts w:eastAsia="Times New Roman"/>
          <w:b w:val="0"/>
          <w:sz w:val="24"/>
          <w:szCs w:val="24"/>
        </w:rPr>
        <w:t xml:space="preserve"> legend. The story of </w:t>
      </w:r>
      <w:proofErr w:type="spellStart"/>
      <w:r w:rsidRPr="001A724D">
        <w:rPr>
          <w:rFonts w:eastAsia="Times New Roman"/>
          <w:b w:val="0"/>
          <w:sz w:val="24"/>
          <w:szCs w:val="24"/>
        </w:rPr>
        <w:t>Gluskabe</w:t>
      </w:r>
      <w:proofErr w:type="spellEnd"/>
      <w:r w:rsidRPr="001A724D">
        <w:rPr>
          <w:rFonts w:eastAsia="Times New Roman"/>
          <w:b w:val="0"/>
          <w:sz w:val="24"/>
          <w:szCs w:val="24"/>
        </w:rPr>
        <w:t xml:space="preserve"> and the Water Monster addresses the consequences suffered by a society when its most precious resource and source of identity is jeopardized. This story also illustrates tribal sovereignty through collective decision-making and teaches the sanctity and importance of protecting tribal resources. Today, the story of </w:t>
      </w:r>
      <w:proofErr w:type="spellStart"/>
      <w:r w:rsidRPr="001A724D">
        <w:rPr>
          <w:rFonts w:eastAsia="Times New Roman"/>
          <w:b w:val="0"/>
          <w:sz w:val="24"/>
          <w:szCs w:val="24"/>
        </w:rPr>
        <w:t>Gluskabe</w:t>
      </w:r>
      <w:proofErr w:type="spellEnd"/>
      <w:r w:rsidRPr="001A724D">
        <w:rPr>
          <w:rFonts w:eastAsia="Times New Roman"/>
          <w:b w:val="0"/>
          <w:sz w:val="24"/>
          <w:szCs w:val="24"/>
        </w:rPr>
        <w:t xml:space="preserve"> and the Water Monster is more relevant than ever before because it came true.</w:t>
      </w:r>
    </w:p>
    <w:p w14:paraId="25C8EB42" w14:textId="77777777" w:rsidR="00686FCD" w:rsidRPr="001A724D" w:rsidRDefault="00686FCD" w:rsidP="001A724D">
      <w:pPr>
        <w:pStyle w:val="Titre2"/>
        <w:spacing w:before="0" w:beforeAutospacing="0" w:after="0" w:afterAutospacing="0" w:line="480" w:lineRule="auto"/>
        <w:ind w:left="567" w:right="571"/>
        <w:contextualSpacing/>
        <w:rPr>
          <w:rFonts w:eastAsia="Times New Roman"/>
          <w:b w:val="0"/>
          <w:sz w:val="24"/>
          <w:szCs w:val="24"/>
        </w:rPr>
      </w:pPr>
    </w:p>
    <w:p w14:paraId="094EA841" w14:textId="74F7468C" w:rsidR="000F6E1D" w:rsidRPr="001A724D" w:rsidRDefault="00CD323C" w:rsidP="001A724D">
      <w:pPr>
        <w:pStyle w:val="Titre2"/>
        <w:spacing w:before="0" w:beforeAutospacing="0" w:after="0" w:afterAutospacing="0" w:line="480" w:lineRule="auto"/>
        <w:ind w:right="4"/>
        <w:contextualSpacing/>
        <w:rPr>
          <w:rFonts w:eastAsia="Times New Roman"/>
          <w:b w:val="0"/>
          <w:sz w:val="24"/>
          <w:szCs w:val="24"/>
        </w:rPr>
      </w:pPr>
      <w:proofErr w:type="spellStart"/>
      <w:r w:rsidRPr="001A724D">
        <w:rPr>
          <w:rFonts w:eastAsia="Times New Roman"/>
          <w:b w:val="0"/>
          <w:sz w:val="24"/>
          <w:szCs w:val="24"/>
        </w:rPr>
        <w:t>Gousse</w:t>
      </w:r>
      <w:proofErr w:type="spellEnd"/>
      <w:r w:rsidRPr="001A724D">
        <w:rPr>
          <w:rFonts w:eastAsia="Times New Roman"/>
          <w:b w:val="0"/>
          <w:sz w:val="24"/>
          <w:szCs w:val="24"/>
        </w:rPr>
        <w:t xml:space="preserve"> raises the very important point </w:t>
      </w:r>
      <w:r w:rsidR="008973CB" w:rsidRPr="001A724D">
        <w:rPr>
          <w:rFonts w:eastAsia="Times New Roman"/>
          <w:b w:val="0"/>
          <w:sz w:val="24"/>
          <w:szCs w:val="24"/>
        </w:rPr>
        <w:t xml:space="preserve">that </w:t>
      </w:r>
      <w:proofErr w:type="spellStart"/>
      <w:r w:rsidR="008973CB" w:rsidRPr="001A724D">
        <w:rPr>
          <w:rFonts w:eastAsia="Times New Roman"/>
          <w:b w:val="0"/>
          <w:sz w:val="24"/>
          <w:szCs w:val="24"/>
        </w:rPr>
        <w:t>Gluskabe</w:t>
      </w:r>
      <w:proofErr w:type="spellEnd"/>
      <w:r w:rsidR="008973CB" w:rsidRPr="001A724D">
        <w:rPr>
          <w:rFonts w:eastAsia="Times New Roman"/>
          <w:b w:val="0"/>
          <w:sz w:val="24"/>
          <w:szCs w:val="24"/>
        </w:rPr>
        <w:t xml:space="preserve"> is alive and well today, not just </w:t>
      </w:r>
      <w:r w:rsidR="00F36D54" w:rsidRPr="001A724D">
        <w:rPr>
          <w:rFonts w:eastAsia="Times New Roman"/>
          <w:b w:val="0"/>
          <w:sz w:val="24"/>
          <w:szCs w:val="24"/>
        </w:rPr>
        <w:t xml:space="preserve">a legend, not just a quaint story.  </w:t>
      </w:r>
      <w:proofErr w:type="spellStart"/>
      <w:r w:rsidR="00F36D54" w:rsidRPr="001A724D">
        <w:rPr>
          <w:rFonts w:eastAsia="Times New Roman"/>
          <w:b w:val="0"/>
          <w:sz w:val="24"/>
          <w:szCs w:val="24"/>
        </w:rPr>
        <w:t>Gluskabe</w:t>
      </w:r>
      <w:proofErr w:type="spellEnd"/>
      <w:r w:rsidR="00F36D54" w:rsidRPr="001A724D">
        <w:rPr>
          <w:rFonts w:eastAsia="Times New Roman"/>
          <w:b w:val="0"/>
          <w:sz w:val="24"/>
          <w:szCs w:val="24"/>
        </w:rPr>
        <w:t xml:space="preserve"> is b</w:t>
      </w:r>
      <w:r w:rsidR="001D67D7" w:rsidRPr="001A724D">
        <w:rPr>
          <w:rFonts w:eastAsia="Times New Roman"/>
          <w:b w:val="0"/>
          <w:sz w:val="24"/>
          <w:szCs w:val="24"/>
        </w:rPr>
        <w:t xml:space="preserve">ehind the cleaning of the Penobscot River.  </w:t>
      </w:r>
      <w:r w:rsidR="00294A74" w:rsidRPr="001A724D">
        <w:rPr>
          <w:rFonts w:eastAsia="Times New Roman"/>
          <w:b w:val="0"/>
          <w:sz w:val="24"/>
          <w:szCs w:val="24"/>
        </w:rPr>
        <w:t xml:space="preserve">He describes how the State of Maine enacted in 1980 the Maine Indian Claims Settlement Act (MICSA) to provide title to the tribes for large expanses of land </w:t>
      </w:r>
      <w:r w:rsidR="001E1470" w:rsidRPr="001A724D">
        <w:rPr>
          <w:rFonts w:eastAsia="Times New Roman"/>
          <w:b w:val="0"/>
          <w:sz w:val="24"/>
          <w:szCs w:val="24"/>
        </w:rPr>
        <w:fldChar w:fldCharType="begin"/>
      </w:r>
      <w:r w:rsidR="009642F1">
        <w:rPr>
          <w:rFonts w:eastAsia="Times New Roman"/>
          <w:b w:val="0"/>
          <w:sz w:val="24"/>
          <w:szCs w:val="24"/>
        </w:rPr>
        <w:instrText xml:space="preserve"> ADDIN EN.CITE &lt;EndNote&gt;&lt;Cite&gt;&lt;Author&gt;Rolde&lt;/Author&gt;&lt;Year&gt;2004&lt;/Year&gt;&lt;RecNum&gt;2073&lt;/RecNum&gt;&lt;DisplayText&gt;(Rolde 2004)&lt;/DisplayText&gt;&lt;record&gt;&lt;rec-number&gt;2073&lt;/rec-number&gt;&lt;foreign-keys&gt;&lt;key app="EN" db-id="dds0vazsof22ppe0xfkvref0asf2a0r0ffzt" timestamp="1517346292"&gt;2073&lt;/key&gt;&lt;/foreign-keys&gt;&lt;ref-type name="Book"&gt;6&lt;/ref-type&gt;&lt;contributors&gt;&lt;authors&gt;&lt;author&gt;Rolde, Neil&lt;/author&gt;&lt;/authors&gt;&lt;/contributors&gt;&lt;titles&gt;&lt;title&gt;Unsettled past, unsettled future: The story of Maine Indians&lt;/title&gt;&lt;short-title&gt;Unsettled past, unsettled future: The story of Maine Indians&lt;/short-title&gt;&lt;/titles&gt;&lt;dates&gt;&lt;year&gt;2004&lt;/year&gt;&lt;/dates&gt;&lt;pub-location&gt;Thomasten, Maine&lt;/pub-location&gt;&lt;publisher&gt;Tilbury House Pub&lt;/publisher&gt;&lt;isbn&gt;0884482553&lt;/isbn&gt;&lt;urls&gt;&lt;/urls&gt;&lt;/record&gt;&lt;/Cite&gt;&lt;/EndNote&gt;</w:instrText>
      </w:r>
      <w:r w:rsidR="001E1470" w:rsidRPr="001A724D">
        <w:rPr>
          <w:rFonts w:eastAsia="Times New Roman"/>
          <w:b w:val="0"/>
          <w:sz w:val="24"/>
          <w:szCs w:val="24"/>
        </w:rPr>
        <w:fldChar w:fldCharType="separate"/>
      </w:r>
      <w:r w:rsidR="001E1470" w:rsidRPr="001A724D">
        <w:rPr>
          <w:rFonts w:eastAsia="Times New Roman"/>
          <w:b w:val="0"/>
          <w:noProof/>
          <w:sz w:val="24"/>
          <w:szCs w:val="24"/>
        </w:rPr>
        <w:t>(Rolde 2004)</w:t>
      </w:r>
      <w:r w:rsidR="001E1470" w:rsidRPr="001A724D">
        <w:rPr>
          <w:rFonts w:eastAsia="Times New Roman"/>
          <w:b w:val="0"/>
          <w:sz w:val="24"/>
          <w:szCs w:val="24"/>
        </w:rPr>
        <w:fldChar w:fldCharType="end"/>
      </w:r>
      <w:r w:rsidR="00954D86" w:rsidRPr="001A724D">
        <w:rPr>
          <w:rFonts w:eastAsia="Times New Roman"/>
          <w:b w:val="0"/>
          <w:sz w:val="24"/>
          <w:szCs w:val="24"/>
        </w:rPr>
        <w:t xml:space="preserve">(p. 43), leading to litigation that </w:t>
      </w:r>
      <w:r w:rsidR="003315FD" w:rsidRPr="001A724D">
        <w:rPr>
          <w:rFonts w:eastAsia="Times New Roman"/>
          <w:b w:val="0"/>
          <w:sz w:val="24"/>
          <w:szCs w:val="24"/>
        </w:rPr>
        <w:t>is still ongoing over the river’</w:t>
      </w:r>
      <w:r w:rsidR="00A1218B" w:rsidRPr="001A724D">
        <w:rPr>
          <w:rFonts w:eastAsia="Times New Roman"/>
          <w:b w:val="0"/>
          <w:sz w:val="24"/>
          <w:szCs w:val="24"/>
        </w:rPr>
        <w:t xml:space="preserve">s control. </w:t>
      </w:r>
    </w:p>
    <w:p w14:paraId="5D79E6B1" w14:textId="77777777" w:rsidR="00F43B15" w:rsidRPr="001A724D" w:rsidRDefault="00F43B15" w:rsidP="001A724D">
      <w:pPr>
        <w:pStyle w:val="Titre2"/>
        <w:spacing w:before="0" w:beforeAutospacing="0" w:after="0" w:afterAutospacing="0" w:line="480" w:lineRule="auto"/>
        <w:ind w:right="4"/>
        <w:contextualSpacing/>
        <w:rPr>
          <w:rFonts w:eastAsia="Times New Roman"/>
          <w:b w:val="0"/>
          <w:sz w:val="24"/>
          <w:szCs w:val="24"/>
        </w:rPr>
      </w:pPr>
    </w:p>
    <w:p w14:paraId="70A400C3" w14:textId="6D3E9BA8" w:rsidR="00E90FE1" w:rsidRPr="001A724D" w:rsidRDefault="00F43B15" w:rsidP="001A724D">
      <w:pPr>
        <w:pStyle w:val="Titre2"/>
        <w:spacing w:line="480" w:lineRule="auto"/>
        <w:ind w:right="4"/>
        <w:contextualSpacing/>
        <w:rPr>
          <w:rFonts w:eastAsia="Times New Roman"/>
          <w:b w:val="0"/>
          <w:iCs/>
          <w:sz w:val="24"/>
          <w:szCs w:val="24"/>
        </w:rPr>
      </w:pPr>
      <w:r w:rsidRPr="001A724D">
        <w:rPr>
          <w:rFonts w:eastAsia="Times New Roman"/>
          <w:b w:val="0"/>
          <w:sz w:val="24"/>
          <w:szCs w:val="24"/>
        </w:rPr>
        <w:tab/>
        <w:t xml:space="preserve">Another area of contemporary practice for </w:t>
      </w:r>
      <w:proofErr w:type="spellStart"/>
      <w:r w:rsidRPr="001A724D">
        <w:rPr>
          <w:rFonts w:eastAsia="Times New Roman"/>
          <w:b w:val="0"/>
          <w:sz w:val="24"/>
          <w:szCs w:val="24"/>
        </w:rPr>
        <w:t>Gluskape</w:t>
      </w:r>
      <w:proofErr w:type="spellEnd"/>
      <w:r w:rsidRPr="001A724D">
        <w:rPr>
          <w:rFonts w:eastAsia="Times New Roman"/>
          <w:b w:val="0"/>
          <w:sz w:val="24"/>
          <w:szCs w:val="24"/>
        </w:rPr>
        <w:t xml:space="preserve"> is in the dialogue that is two-eyed seeing.</w:t>
      </w:r>
      <w:r w:rsidR="00106C3C" w:rsidRPr="001A724D">
        <w:rPr>
          <w:rFonts w:eastAsia="Times New Roman"/>
          <w:b w:val="0"/>
          <w:sz w:val="24"/>
          <w:szCs w:val="24"/>
        </w:rPr>
        <w:t xml:space="preserve">  </w:t>
      </w:r>
      <w:proofErr w:type="spellStart"/>
      <w:r w:rsidR="00106C3C" w:rsidRPr="001A724D">
        <w:rPr>
          <w:rFonts w:eastAsia="Times New Roman"/>
          <w:b w:val="0"/>
          <w:sz w:val="24"/>
          <w:szCs w:val="24"/>
        </w:rPr>
        <w:t>Mi'kmaw</w:t>
      </w:r>
      <w:proofErr w:type="spellEnd"/>
      <w:r w:rsidR="00106C3C" w:rsidRPr="001A724D">
        <w:rPr>
          <w:rFonts w:eastAsia="Times New Roman"/>
          <w:b w:val="0"/>
          <w:sz w:val="24"/>
          <w:szCs w:val="24"/>
        </w:rPr>
        <w:t xml:space="preserve"> Elder, Albert Marshall, of </w:t>
      </w:r>
      <w:proofErr w:type="spellStart"/>
      <w:r w:rsidR="00106C3C" w:rsidRPr="001A724D">
        <w:rPr>
          <w:rFonts w:eastAsia="Times New Roman"/>
          <w:b w:val="0"/>
          <w:sz w:val="24"/>
          <w:szCs w:val="24"/>
        </w:rPr>
        <w:t>E</w:t>
      </w:r>
      <w:r w:rsidR="00597683" w:rsidRPr="001A724D">
        <w:rPr>
          <w:rFonts w:eastAsia="Times New Roman"/>
          <w:b w:val="0"/>
          <w:sz w:val="24"/>
          <w:szCs w:val="24"/>
        </w:rPr>
        <w:t>skasoni</w:t>
      </w:r>
      <w:proofErr w:type="spellEnd"/>
      <w:r w:rsidR="00597683" w:rsidRPr="001A724D">
        <w:rPr>
          <w:rFonts w:eastAsia="Times New Roman"/>
          <w:b w:val="0"/>
          <w:sz w:val="24"/>
          <w:szCs w:val="24"/>
        </w:rPr>
        <w:t xml:space="preserve"> Reserve in Nova Scotia,</w:t>
      </w:r>
      <w:r w:rsidR="00106C3C" w:rsidRPr="001A724D">
        <w:rPr>
          <w:rFonts w:eastAsia="Times New Roman"/>
          <w:b w:val="0"/>
          <w:sz w:val="24"/>
          <w:szCs w:val="24"/>
        </w:rPr>
        <w:t xml:space="preserve"> invented the </w:t>
      </w:r>
      <w:r w:rsidR="00597683" w:rsidRPr="001A724D">
        <w:rPr>
          <w:rFonts w:eastAsia="Times New Roman"/>
          <w:b w:val="0"/>
          <w:sz w:val="24"/>
          <w:szCs w:val="24"/>
        </w:rPr>
        <w:t>term</w:t>
      </w:r>
      <w:r w:rsidR="00106C3C" w:rsidRPr="001A724D">
        <w:rPr>
          <w:rFonts w:eastAsia="Times New Roman"/>
          <w:b w:val="0"/>
          <w:sz w:val="24"/>
          <w:szCs w:val="24"/>
        </w:rPr>
        <w:t xml:space="preserve"> around 2003 to describe a unique collaboration that </w:t>
      </w:r>
      <w:r w:rsidR="00597683" w:rsidRPr="001A724D">
        <w:rPr>
          <w:rFonts w:eastAsia="Times New Roman"/>
          <w:b w:val="0"/>
          <w:sz w:val="24"/>
          <w:szCs w:val="24"/>
        </w:rPr>
        <w:t>began</w:t>
      </w:r>
      <w:r w:rsidR="00106C3C" w:rsidRPr="001A724D">
        <w:rPr>
          <w:rFonts w:eastAsia="Times New Roman"/>
          <w:b w:val="0"/>
          <w:sz w:val="24"/>
          <w:szCs w:val="24"/>
        </w:rPr>
        <w:t xml:space="preserve"> at </w:t>
      </w:r>
      <w:proofErr w:type="spellStart"/>
      <w:r w:rsidR="00106C3C" w:rsidRPr="001A724D">
        <w:rPr>
          <w:rFonts w:eastAsia="Times New Roman"/>
          <w:b w:val="0"/>
          <w:sz w:val="24"/>
          <w:szCs w:val="24"/>
        </w:rPr>
        <w:t>Unama'ki</w:t>
      </w:r>
      <w:proofErr w:type="spellEnd"/>
      <w:r w:rsidR="00106C3C" w:rsidRPr="001A724D">
        <w:rPr>
          <w:rFonts w:eastAsia="Times New Roman"/>
          <w:b w:val="0"/>
          <w:sz w:val="24"/>
          <w:szCs w:val="24"/>
        </w:rPr>
        <w:t>-Cape Breton University in Sidney, Nova Scotia, of indigenous knowledge keepers and ac</w:t>
      </w:r>
      <w:r w:rsidR="00597683" w:rsidRPr="001A724D">
        <w:rPr>
          <w:rFonts w:eastAsia="Times New Roman"/>
          <w:b w:val="0"/>
          <w:sz w:val="24"/>
          <w:szCs w:val="24"/>
        </w:rPr>
        <w:t>ademically trained scientists. </w:t>
      </w:r>
      <w:r w:rsidR="00106C3C" w:rsidRPr="001A724D">
        <w:rPr>
          <w:rFonts w:eastAsia="Times New Roman"/>
          <w:b w:val="0"/>
          <w:sz w:val="24"/>
          <w:szCs w:val="24"/>
        </w:rPr>
        <w:t xml:space="preserve">Two-eyed seeing describes the process of looking from the perspective of traditional </w:t>
      </w:r>
      <w:r w:rsidR="00106C3C" w:rsidRPr="001A724D">
        <w:rPr>
          <w:rFonts w:eastAsia="Times New Roman"/>
          <w:b w:val="0"/>
          <w:sz w:val="24"/>
          <w:szCs w:val="24"/>
        </w:rPr>
        <w:lastRenderedPageBreak/>
        <w:t>Indigenous knowledge and epistemology, while simultaneously also looking from academic scientific knowledge</w:t>
      </w:r>
      <w:bookmarkStart w:id="0" w:name="x__ftnref1"/>
      <w:r w:rsidR="004747A5">
        <w:rPr>
          <w:rFonts w:eastAsia="Times New Roman"/>
          <w:b w:val="0"/>
          <w:sz w:val="24"/>
          <w:szCs w:val="24"/>
        </w:rPr>
        <w:t xml:space="preserve"> </w:t>
      </w:r>
      <w:hyperlink r:id="rId7" w:anchor="_ftn1" w:tgtFrame="_blank" w:history="1">
        <w:r w:rsidR="00106C3C" w:rsidRPr="001A724D">
          <w:rPr>
            <w:rStyle w:val="Lienhypertexte"/>
            <w:rFonts w:eastAsia="Times New Roman"/>
            <w:b w:val="0"/>
            <w:sz w:val="24"/>
            <w:szCs w:val="24"/>
          </w:rPr>
          <w:t>[1]</w:t>
        </w:r>
      </w:hyperlink>
      <w:bookmarkEnd w:id="0"/>
      <w:r w:rsidR="00106C3C" w:rsidRPr="001A724D">
        <w:rPr>
          <w:rFonts w:eastAsia="Times New Roman"/>
          <w:b w:val="0"/>
          <w:sz w:val="24"/>
          <w:szCs w:val="24"/>
        </w:rPr>
        <w:t xml:space="preserve"> and epistemology.   In the history of contact between indigenous people and non-indigenous civilizations, it is radical and new to believe that indigenous people have anything to offer, so the concept of two-eyed seeing is very exciting.  Two-eyed seeing is a translation of the word </w:t>
      </w:r>
      <w:proofErr w:type="spellStart"/>
      <w:r w:rsidR="00106C3C" w:rsidRPr="001A724D">
        <w:rPr>
          <w:rFonts w:eastAsia="Times New Roman"/>
          <w:b w:val="0"/>
          <w:i/>
          <w:iCs/>
          <w:sz w:val="24"/>
          <w:szCs w:val="24"/>
          <w:lang w:val="en"/>
        </w:rPr>
        <w:t>Etuaptmumk</w:t>
      </w:r>
      <w:proofErr w:type="spellEnd"/>
      <w:r w:rsidR="00106C3C" w:rsidRPr="001A724D">
        <w:rPr>
          <w:rFonts w:eastAsia="Times New Roman"/>
          <w:b w:val="0"/>
          <w:i/>
          <w:iCs/>
          <w:sz w:val="24"/>
          <w:szCs w:val="24"/>
          <w:lang w:val="en"/>
        </w:rPr>
        <w:t xml:space="preserve"> </w:t>
      </w:r>
      <w:r w:rsidR="00106C3C" w:rsidRPr="001A724D">
        <w:rPr>
          <w:rFonts w:eastAsia="Times New Roman"/>
          <w:b w:val="0"/>
          <w:sz w:val="24"/>
          <w:szCs w:val="24"/>
          <w:lang w:val="en"/>
        </w:rPr>
        <w:t xml:space="preserve">in the </w:t>
      </w:r>
      <w:proofErr w:type="spellStart"/>
      <w:r w:rsidR="00106C3C" w:rsidRPr="001A724D">
        <w:rPr>
          <w:rFonts w:eastAsia="Times New Roman"/>
          <w:b w:val="0"/>
          <w:sz w:val="24"/>
          <w:szCs w:val="24"/>
          <w:lang w:val="en"/>
        </w:rPr>
        <w:t>Mi'kmaw</w:t>
      </w:r>
      <w:proofErr w:type="spellEnd"/>
      <w:r w:rsidR="00106C3C" w:rsidRPr="001A724D">
        <w:rPr>
          <w:rFonts w:eastAsia="Times New Roman"/>
          <w:b w:val="0"/>
          <w:sz w:val="24"/>
          <w:szCs w:val="24"/>
          <w:lang w:val="en"/>
        </w:rPr>
        <w:t xml:space="preserve"> language and has been spreading across Canada and has even been integrated into Canada’s Institute for Health Research’s policies about how research should be conducted in aboriginal health. Another word, </w:t>
      </w:r>
      <w:proofErr w:type="spellStart"/>
      <w:r w:rsidR="00106C3C" w:rsidRPr="001A724D">
        <w:rPr>
          <w:rFonts w:eastAsia="Times New Roman"/>
          <w:b w:val="0"/>
          <w:i/>
          <w:iCs/>
          <w:sz w:val="24"/>
          <w:szCs w:val="24"/>
        </w:rPr>
        <w:t>Netukulimk</w:t>
      </w:r>
      <w:proofErr w:type="spellEnd"/>
      <w:r w:rsidR="00106C3C" w:rsidRPr="001A724D">
        <w:rPr>
          <w:rFonts w:eastAsia="Times New Roman"/>
          <w:b w:val="0"/>
          <w:i/>
          <w:iCs/>
          <w:sz w:val="24"/>
          <w:szCs w:val="24"/>
        </w:rPr>
        <w:t xml:space="preserve">, </w:t>
      </w:r>
      <w:r w:rsidR="00106C3C" w:rsidRPr="001A724D">
        <w:rPr>
          <w:rFonts w:eastAsia="Times New Roman"/>
          <w:b w:val="0"/>
          <w:iCs/>
          <w:sz w:val="24"/>
          <w:szCs w:val="24"/>
        </w:rPr>
        <w:t>refers to the key concept of key concepts of co-existence, interrelatedness, interconnectedness, and community spirit. </w:t>
      </w:r>
      <w:r w:rsidR="00200940" w:rsidRPr="001A724D">
        <w:rPr>
          <w:rFonts w:eastAsia="Times New Roman"/>
          <w:b w:val="0"/>
          <w:iCs/>
          <w:sz w:val="24"/>
          <w:szCs w:val="24"/>
        </w:rPr>
        <w:t xml:space="preserve">Shaw </w:t>
      </w:r>
      <w:r w:rsidR="00200940" w:rsidRPr="001A724D">
        <w:rPr>
          <w:rFonts w:eastAsia="Times New Roman"/>
          <w:b w:val="0"/>
          <w:iCs/>
          <w:sz w:val="24"/>
          <w:szCs w:val="24"/>
        </w:rPr>
        <w:fldChar w:fldCharType="begin"/>
      </w:r>
      <w:r w:rsidR="00200940" w:rsidRPr="001A724D">
        <w:rPr>
          <w:rFonts w:eastAsia="Times New Roman"/>
          <w:b w:val="0"/>
          <w:iCs/>
          <w:sz w:val="24"/>
          <w:szCs w:val="24"/>
        </w:rPr>
        <w:instrText xml:space="preserve"> ADDIN EN.CITE &lt;EndNote&gt;&lt;Cite&gt;&lt;Author&gt;Shaw&lt;/Author&gt;&lt;Year&gt;2010&lt;/Year&gt;&lt;RecNum&gt;2730&lt;/RecNum&gt;&lt;DisplayText&gt;(Shaw 2010)&lt;/DisplayText&gt;&lt;record&gt;&lt;rec-number&gt;2730&lt;/rec-number&gt;&lt;foreign-keys&gt;&lt;key app="EN" db-id="zf2drwpzbzprace95vs5e0zt5v2sds0ves20" timestamp="1505695071"&gt;2730&lt;/key&gt;&lt;/foreign-keys&gt;&lt;ref-type name="Journal Article"&gt;17&lt;/ref-type&gt;&lt;contributors&gt;&lt;authors&gt;&lt;author&gt;Shaw, John,  Amos, Carl L., Greenberg, David A., O&amp;apos;Reilly, Charles T., Parrott, D. Russell, Patton, Eric&lt;/author&gt;&lt;/authors&gt;&lt;/contributors&gt;&lt;titles&gt;&lt;title&gt;Catastrophic tidal expansion in the Bay of Fundy,  Canada  &lt;/title&gt;&lt;secondary-title&gt;Canadian Journal of Earth Sciences&lt;/secondary-title&gt;&lt;/titles&gt;&lt;periodical&gt;&lt;full-title&gt;Canadian Journal of Earth Sciences&lt;/full-title&gt;&lt;/periodical&gt;&lt;pages&gt;1079-1091&lt;/pages&gt;&lt;volume&gt;47&lt;/volume&gt;&lt;number&gt;8&lt;/number&gt;&lt;dates&gt;&lt;year&gt;2010&lt;/year&gt;&lt;/dates&gt;&lt;urls&gt;&lt;/urls&gt;&lt;/record&gt;&lt;/Cite&gt;&lt;/EndNote&gt;</w:instrText>
      </w:r>
      <w:r w:rsidR="00200940" w:rsidRPr="001A724D">
        <w:rPr>
          <w:rFonts w:eastAsia="Times New Roman"/>
          <w:b w:val="0"/>
          <w:iCs/>
          <w:sz w:val="24"/>
          <w:szCs w:val="24"/>
        </w:rPr>
        <w:fldChar w:fldCharType="separate"/>
      </w:r>
      <w:r w:rsidR="00200940" w:rsidRPr="001A724D">
        <w:rPr>
          <w:rFonts w:eastAsia="Times New Roman"/>
          <w:b w:val="0"/>
          <w:iCs/>
          <w:noProof/>
          <w:sz w:val="24"/>
          <w:szCs w:val="24"/>
        </w:rPr>
        <w:t>(Shaw 2010)</w:t>
      </w:r>
      <w:r w:rsidR="00200940" w:rsidRPr="001A724D">
        <w:rPr>
          <w:rFonts w:eastAsia="Times New Roman"/>
          <w:b w:val="0"/>
          <w:iCs/>
          <w:sz w:val="24"/>
          <w:szCs w:val="24"/>
        </w:rPr>
        <w:fldChar w:fldCharType="end"/>
      </w:r>
      <w:r w:rsidR="00200940" w:rsidRPr="001A724D">
        <w:rPr>
          <w:rFonts w:eastAsia="Times New Roman"/>
          <w:b w:val="0"/>
          <w:iCs/>
          <w:sz w:val="24"/>
          <w:szCs w:val="24"/>
        </w:rPr>
        <w:t xml:space="preserve"> t</w:t>
      </w:r>
      <w:r w:rsidR="0012386F" w:rsidRPr="001A724D">
        <w:rPr>
          <w:rFonts w:eastAsia="Times New Roman"/>
          <w:b w:val="0"/>
          <w:iCs/>
          <w:sz w:val="24"/>
          <w:szCs w:val="24"/>
        </w:rPr>
        <w:t xml:space="preserve">ells the </w:t>
      </w:r>
      <w:proofErr w:type="spellStart"/>
      <w:r w:rsidR="0012386F" w:rsidRPr="001A724D">
        <w:rPr>
          <w:rFonts w:eastAsia="Times New Roman"/>
          <w:b w:val="0"/>
          <w:iCs/>
          <w:sz w:val="24"/>
          <w:szCs w:val="24"/>
        </w:rPr>
        <w:t>Mi’qmaw</w:t>
      </w:r>
      <w:proofErr w:type="spellEnd"/>
      <w:r w:rsidR="0012386F" w:rsidRPr="001A724D">
        <w:rPr>
          <w:rFonts w:eastAsia="Times New Roman"/>
          <w:b w:val="0"/>
          <w:iCs/>
          <w:sz w:val="24"/>
          <w:szCs w:val="24"/>
        </w:rPr>
        <w:t xml:space="preserve"> story of </w:t>
      </w:r>
      <w:proofErr w:type="spellStart"/>
      <w:r w:rsidR="0012386F" w:rsidRPr="001A724D">
        <w:rPr>
          <w:rFonts w:eastAsia="Times New Roman"/>
          <w:b w:val="0"/>
          <w:iCs/>
          <w:sz w:val="24"/>
          <w:szCs w:val="24"/>
        </w:rPr>
        <w:t>Gl</w:t>
      </w:r>
      <w:r w:rsidR="00944772" w:rsidRPr="001A724D">
        <w:rPr>
          <w:rFonts w:eastAsia="Times New Roman"/>
          <w:b w:val="0"/>
          <w:iCs/>
          <w:sz w:val="24"/>
          <w:szCs w:val="24"/>
        </w:rPr>
        <w:t>uscape</w:t>
      </w:r>
      <w:proofErr w:type="spellEnd"/>
      <w:r w:rsidR="00944772" w:rsidRPr="001A724D">
        <w:rPr>
          <w:rFonts w:eastAsia="Times New Roman"/>
          <w:b w:val="0"/>
          <w:iCs/>
          <w:sz w:val="24"/>
          <w:szCs w:val="24"/>
        </w:rPr>
        <w:t xml:space="preserve"> wanting to take a bath. He orders beaver to make a dam across the bay so that he will have enough water for a good bath (he can be quite tall in Nova Scotia!).  </w:t>
      </w:r>
      <w:r w:rsidR="00672C61" w:rsidRPr="001A724D">
        <w:rPr>
          <w:rFonts w:eastAsia="Times New Roman"/>
          <w:b w:val="0"/>
          <w:iCs/>
          <w:sz w:val="24"/>
          <w:szCs w:val="24"/>
        </w:rPr>
        <w:t xml:space="preserve">Beaver complies and proudly constructs an engineering miracle.  Whale becomes angry because the water is not flowing like it had.  </w:t>
      </w:r>
      <w:r w:rsidR="002054B2" w:rsidRPr="001A724D">
        <w:rPr>
          <w:rFonts w:eastAsia="Times New Roman"/>
          <w:b w:val="0"/>
          <w:iCs/>
          <w:sz w:val="24"/>
          <w:szCs w:val="24"/>
        </w:rPr>
        <w:t xml:space="preserve">“Why has the water stopped flowing?” cried Whale.  </w:t>
      </w:r>
      <w:proofErr w:type="spellStart"/>
      <w:r w:rsidR="002054B2" w:rsidRPr="001A724D">
        <w:rPr>
          <w:rFonts w:eastAsia="Times New Roman"/>
          <w:b w:val="0"/>
          <w:iCs/>
          <w:sz w:val="24"/>
          <w:szCs w:val="24"/>
        </w:rPr>
        <w:t>Kluscap</w:t>
      </w:r>
      <w:proofErr w:type="spellEnd"/>
      <w:r w:rsidR="002054B2" w:rsidRPr="001A724D">
        <w:rPr>
          <w:rFonts w:eastAsia="Times New Roman"/>
          <w:b w:val="0"/>
          <w:iCs/>
          <w:sz w:val="24"/>
          <w:szCs w:val="24"/>
        </w:rPr>
        <w:t xml:space="preserve"> heard whale and had second thoughts about his bathtub.  He certainly didn’t want to upset whale, so he asked Beaver to take apart the dam that he had so carefully built.  Beaver was reticent to do so, because he was so proud of his work and didn’t want it to be dismantled.  Whale grew impatient and took matters into his own hands (fins).  Whale broke the dam with a might slap of his tail causing the water to surge back and forth with great force.  The force was so great that the water continues to flow back and forth even yet to this day.  </w:t>
      </w:r>
      <w:r w:rsidR="00E90FE1" w:rsidRPr="001A724D">
        <w:rPr>
          <w:rFonts w:eastAsia="Times New Roman"/>
          <w:b w:val="0"/>
          <w:iCs/>
          <w:sz w:val="24"/>
          <w:szCs w:val="24"/>
        </w:rPr>
        <w:t xml:space="preserve">Shaw, et al. show that a barrier at the mouth of Minas Basin in the Bay of Fundy at the Minas Passage rapidly dissipated about 3400 years ago, causing a near instantaneous tidal expansion with reduced water temperature, and increased tidal currents and turbidity, changing the form of the inner estuary from lagoonal mesotidal to macrotidal.  They show how aboriginal people observed this rapid environmental change and preserved an oral </w:t>
      </w:r>
      <w:r w:rsidR="00E90FE1" w:rsidRPr="001A724D">
        <w:rPr>
          <w:rFonts w:eastAsia="Times New Roman"/>
          <w:b w:val="0"/>
          <w:iCs/>
          <w:sz w:val="24"/>
          <w:szCs w:val="24"/>
        </w:rPr>
        <w:lastRenderedPageBreak/>
        <w:t xml:space="preserve">record of it for 3400 years.  In this way, </w:t>
      </w:r>
      <w:proofErr w:type="spellStart"/>
      <w:r w:rsidR="00E90FE1" w:rsidRPr="001A724D">
        <w:rPr>
          <w:rFonts w:eastAsia="Times New Roman"/>
          <w:b w:val="0"/>
          <w:iCs/>
          <w:sz w:val="24"/>
          <w:szCs w:val="24"/>
        </w:rPr>
        <w:t>Gluskape</w:t>
      </w:r>
      <w:proofErr w:type="spellEnd"/>
      <w:r w:rsidR="00E90FE1" w:rsidRPr="001A724D">
        <w:rPr>
          <w:rFonts w:eastAsia="Times New Roman"/>
          <w:b w:val="0"/>
          <w:iCs/>
          <w:sz w:val="24"/>
          <w:szCs w:val="24"/>
        </w:rPr>
        <w:t xml:space="preserve"> continues to make his presence known in the here and now through his presence in the stories that explain how things came to be the way they are.</w:t>
      </w:r>
      <w:r w:rsidR="00A53913" w:rsidRPr="001A724D">
        <w:rPr>
          <w:rFonts w:eastAsia="Times New Roman"/>
          <w:b w:val="0"/>
          <w:iCs/>
          <w:sz w:val="24"/>
          <w:szCs w:val="24"/>
        </w:rPr>
        <w:t xml:space="preserve">  The aboriginal stories offer fresh insight to contemporary scientists for clues about how to explain natural phenomena.  </w:t>
      </w:r>
    </w:p>
    <w:p w14:paraId="27D5F7E9" w14:textId="77777777" w:rsidR="00793E78" w:rsidRPr="001A724D" w:rsidRDefault="00793E78" w:rsidP="001A724D">
      <w:pPr>
        <w:pStyle w:val="Titre2"/>
        <w:spacing w:before="0" w:beforeAutospacing="0" w:after="0" w:afterAutospacing="0" w:line="480" w:lineRule="auto"/>
        <w:ind w:right="4"/>
        <w:contextualSpacing/>
        <w:rPr>
          <w:rFonts w:eastAsia="Times New Roman"/>
          <w:b w:val="0"/>
          <w:sz w:val="24"/>
          <w:szCs w:val="24"/>
        </w:rPr>
      </w:pPr>
    </w:p>
    <w:p w14:paraId="67E687FB" w14:textId="1E3D1302" w:rsidR="00821076" w:rsidRPr="001A724D" w:rsidRDefault="004647C8" w:rsidP="001A724D">
      <w:pPr>
        <w:pStyle w:val="Titre2"/>
        <w:spacing w:before="0" w:beforeAutospacing="0" w:after="0" w:afterAutospacing="0" w:line="480" w:lineRule="auto"/>
        <w:ind w:firstLine="720"/>
        <w:contextualSpacing/>
        <w:rPr>
          <w:rFonts w:eastAsia="Times New Roman"/>
          <w:b w:val="0"/>
          <w:sz w:val="24"/>
          <w:szCs w:val="24"/>
        </w:rPr>
      </w:pPr>
      <w:proofErr w:type="spellStart"/>
      <w:r w:rsidRPr="001A724D">
        <w:rPr>
          <w:rFonts w:eastAsia="Times New Roman"/>
          <w:sz w:val="24"/>
          <w:szCs w:val="24"/>
        </w:rPr>
        <w:t>Gluskabe</w:t>
      </w:r>
      <w:r w:rsidR="00071DD7" w:rsidRPr="001A724D">
        <w:rPr>
          <w:rFonts w:eastAsia="Times New Roman"/>
          <w:sz w:val="24"/>
          <w:szCs w:val="24"/>
        </w:rPr>
        <w:t>’s</w:t>
      </w:r>
      <w:proofErr w:type="spellEnd"/>
      <w:r w:rsidR="00071DD7" w:rsidRPr="001A724D">
        <w:rPr>
          <w:rFonts w:eastAsia="Times New Roman"/>
          <w:sz w:val="24"/>
          <w:szCs w:val="24"/>
        </w:rPr>
        <w:t xml:space="preserve"> Character.  </w:t>
      </w:r>
      <w:proofErr w:type="spellStart"/>
      <w:r w:rsidR="0027127C" w:rsidRPr="001A724D">
        <w:rPr>
          <w:rFonts w:eastAsia="Times New Roman"/>
          <w:b w:val="0"/>
          <w:sz w:val="24"/>
          <w:szCs w:val="24"/>
        </w:rPr>
        <w:t>Gluskabe</w:t>
      </w:r>
      <w:proofErr w:type="spellEnd"/>
      <w:r w:rsidR="0027127C" w:rsidRPr="001A724D">
        <w:rPr>
          <w:rFonts w:eastAsia="Times New Roman"/>
          <w:b w:val="0"/>
          <w:sz w:val="24"/>
          <w:szCs w:val="24"/>
        </w:rPr>
        <w:t xml:space="preserve"> appears to need ongoing supervision and instruction.  The wisdom he receives from the Great Spirit is not enough.  For example, </w:t>
      </w:r>
      <w:r w:rsidR="00C9407B" w:rsidRPr="001A724D">
        <w:rPr>
          <w:rFonts w:eastAsia="Times New Roman"/>
          <w:b w:val="0"/>
          <w:sz w:val="24"/>
          <w:szCs w:val="24"/>
        </w:rPr>
        <w:t>Grandmother Woodchuck [</w:t>
      </w:r>
      <w:proofErr w:type="spellStart"/>
      <w:r w:rsidR="00C9407B" w:rsidRPr="001A724D">
        <w:rPr>
          <w:rFonts w:eastAsia="Times New Roman"/>
          <w:b w:val="0"/>
          <w:sz w:val="24"/>
          <w:szCs w:val="24"/>
        </w:rPr>
        <w:t>Nok</w:t>
      </w:r>
      <w:proofErr w:type="spellEnd"/>
      <w:r w:rsidR="00C9407B" w:rsidRPr="001A724D">
        <w:rPr>
          <w:rFonts w:eastAsia="Times New Roman"/>
          <w:b w:val="0"/>
          <w:sz w:val="24"/>
          <w:szCs w:val="24"/>
        </w:rPr>
        <w:t xml:space="preserve">-a-mi] </w:t>
      </w:r>
      <w:r w:rsidR="0027127C" w:rsidRPr="001A724D">
        <w:rPr>
          <w:rFonts w:eastAsia="Times New Roman"/>
          <w:b w:val="0"/>
          <w:sz w:val="24"/>
          <w:szCs w:val="24"/>
        </w:rPr>
        <w:t>must teach</w:t>
      </w:r>
      <w:r w:rsidR="00C9407B" w:rsidRPr="001A724D">
        <w:rPr>
          <w:rFonts w:eastAsia="Times New Roman"/>
          <w:b w:val="0"/>
          <w:sz w:val="24"/>
          <w:szCs w:val="24"/>
        </w:rPr>
        <w:t xml:space="preserve"> </w:t>
      </w:r>
      <w:r w:rsidR="0027127C" w:rsidRPr="001A724D">
        <w:rPr>
          <w:rFonts w:eastAsia="Times New Roman"/>
          <w:b w:val="0"/>
          <w:sz w:val="24"/>
          <w:szCs w:val="24"/>
        </w:rPr>
        <w:t xml:space="preserve">him the importance of conserving game so that future generations will have food. She also teaches him how to build canoes and other tools, how to hunt, fish, gather food, and perform other activities necessary to survival </w:t>
      </w:r>
      <w:r w:rsidR="00C9407B" w:rsidRPr="001A724D">
        <w:rPr>
          <w:rFonts w:eastAsia="Times New Roman"/>
          <w:b w:val="0"/>
          <w:sz w:val="24"/>
          <w:szCs w:val="24"/>
        </w:rPr>
        <w:t>(MacDougall 2004: 37)</w:t>
      </w:r>
      <w:r w:rsidR="00C9407B" w:rsidRPr="001A724D">
        <w:rPr>
          <w:rFonts w:eastAsia="Times New Roman"/>
          <w:sz w:val="24"/>
          <w:szCs w:val="24"/>
        </w:rPr>
        <w:t>. </w:t>
      </w:r>
      <w:proofErr w:type="spellStart"/>
      <w:r w:rsidR="0027127C" w:rsidRPr="001A724D">
        <w:rPr>
          <w:rFonts w:eastAsia="Times New Roman"/>
          <w:b w:val="0"/>
          <w:sz w:val="24"/>
          <w:szCs w:val="24"/>
        </w:rPr>
        <w:t>Gluskabe</w:t>
      </w:r>
      <w:proofErr w:type="spellEnd"/>
      <w:r w:rsidR="0027127C" w:rsidRPr="001A724D">
        <w:rPr>
          <w:rFonts w:eastAsia="Times New Roman"/>
          <w:b w:val="0"/>
          <w:sz w:val="24"/>
          <w:szCs w:val="24"/>
        </w:rPr>
        <w:t xml:space="preserve"> is not perfect.  He can be selfish</w:t>
      </w:r>
      <w:r w:rsidR="004038FA" w:rsidRPr="001A724D">
        <w:rPr>
          <w:rFonts w:eastAsia="Times New Roman"/>
          <w:b w:val="0"/>
          <w:sz w:val="24"/>
          <w:szCs w:val="24"/>
        </w:rPr>
        <w:t>.</w:t>
      </w:r>
      <w:r w:rsidR="0027127C" w:rsidRPr="001A724D">
        <w:rPr>
          <w:rFonts w:eastAsia="Times New Roman"/>
          <w:b w:val="0"/>
          <w:sz w:val="24"/>
          <w:szCs w:val="24"/>
        </w:rPr>
        <w:t xml:space="preserve"> </w:t>
      </w:r>
      <w:r w:rsidR="004038FA" w:rsidRPr="001A724D">
        <w:rPr>
          <w:rFonts w:eastAsia="Times New Roman"/>
          <w:b w:val="0"/>
          <w:sz w:val="24"/>
          <w:szCs w:val="24"/>
        </w:rPr>
        <w:t>I</w:t>
      </w:r>
      <w:r w:rsidR="00884451" w:rsidRPr="001A724D">
        <w:rPr>
          <w:rFonts w:eastAsia="Times New Roman"/>
          <w:b w:val="0"/>
          <w:sz w:val="24"/>
          <w:szCs w:val="24"/>
        </w:rPr>
        <w:t xml:space="preserve">n Burlington, Vermont, in </w:t>
      </w:r>
      <w:proofErr w:type="gramStart"/>
      <w:r w:rsidR="00884451" w:rsidRPr="001A724D">
        <w:rPr>
          <w:rFonts w:eastAsia="Times New Roman"/>
          <w:b w:val="0"/>
          <w:sz w:val="24"/>
          <w:szCs w:val="24"/>
        </w:rPr>
        <w:t>December,</w:t>
      </w:r>
      <w:proofErr w:type="gramEnd"/>
      <w:r w:rsidR="00884451" w:rsidRPr="001A724D">
        <w:rPr>
          <w:rFonts w:eastAsia="Times New Roman"/>
          <w:b w:val="0"/>
          <w:sz w:val="24"/>
          <w:szCs w:val="24"/>
        </w:rPr>
        <w:t xml:space="preserve"> 1992</w:t>
      </w:r>
      <w:r w:rsidR="00B214A7" w:rsidRPr="001A724D">
        <w:rPr>
          <w:rFonts w:eastAsia="Times New Roman"/>
          <w:b w:val="0"/>
          <w:sz w:val="24"/>
          <w:szCs w:val="24"/>
        </w:rPr>
        <w:t>, at the University of Vermont</w:t>
      </w:r>
      <w:r w:rsidR="004038FA" w:rsidRPr="001A724D">
        <w:rPr>
          <w:rFonts w:eastAsia="Times New Roman"/>
          <w:b w:val="0"/>
          <w:sz w:val="24"/>
          <w:szCs w:val="24"/>
        </w:rPr>
        <w:t>, I heard Joseph Bruchac tell a</w:t>
      </w:r>
      <w:r w:rsidR="0027127C" w:rsidRPr="001A724D">
        <w:rPr>
          <w:rFonts w:eastAsia="Times New Roman"/>
          <w:b w:val="0"/>
          <w:sz w:val="24"/>
          <w:szCs w:val="24"/>
        </w:rPr>
        <w:t xml:space="preserve"> story which is </w:t>
      </w:r>
      <w:r w:rsidR="0037126B" w:rsidRPr="001A724D">
        <w:rPr>
          <w:rFonts w:eastAsia="Times New Roman"/>
          <w:b w:val="0"/>
          <w:sz w:val="24"/>
          <w:szCs w:val="24"/>
        </w:rPr>
        <w:t>part of a genre of storie</w:t>
      </w:r>
      <w:r w:rsidR="004038FA" w:rsidRPr="001A724D">
        <w:rPr>
          <w:rFonts w:eastAsia="Times New Roman"/>
          <w:b w:val="0"/>
          <w:sz w:val="24"/>
          <w:szCs w:val="24"/>
        </w:rPr>
        <w:t xml:space="preserve">s in which </w:t>
      </w:r>
      <w:proofErr w:type="spellStart"/>
      <w:r w:rsidR="004038FA" w:rsidRPr="001A724D">
        <w:rPr>
          <w:rFonts w:eastAsia="Times New Roman"/>
          <w:b w:val="0"/>
          <w:sz w:val="24"/>
          <w:szCs w:val="24"/>
        </w:rPr>
        <w:t>Gluskabe</w:t>
      </w:r>
      <w:proofErr w:type="spellEnd"/>
      <w:r w:rsidR="0037126B" w:rsidRPr="001A724D">
        <w:rPr>
          <w:rFonts w:eastAsia="Times New Roman"/>
          <w:b w:val="0"/>
          <w:sz w:val="24"/>
          <w:szCs w:val="24"/>
        </w:rPr>
        <w:t xml:space="preserve"> is revealed to </w:t>
      </w:r>
      <w:r w:rsidR="0027127C" w:rsidRPr="001A724D">
        <w:rPr>
          <w:rFonts w:eastAsia="Times New Roman"/>
          <w:b w:val="0"/>
          <w:sz w:val="24"/>
          <w:szCs w:val="24"/>
        </w:rPr>
        <w:t xml:space="preserve">sometimes </w:t>
      </w:r>
      <w:r w:rsidR="004038FA" w:rsidRPr="001A724D">
        <w:rPr>
          <w:rFonts w:eastAsia="Times New Roman"/>
          <w:b w:val="0"/>
          <w:sz w:val="24"/>
          <w:szCs w:val="24"/>
        </w:rPr>
        <w:t xml:space="preserve">think of his </w:t>
      </w:r>
      <w:r w:rsidR="0027127C" w:rsidRPr="001A724D">
        <w:rPr>
          <w:rFonts w:eastAsia="Times New Roman"/>
          <w:b w:val="0"/>
          <w:sz w:val="24"/>
          <w:szCs w:val="24"/>
        </w:rPr>
        <w:t>selfish</w:t>
      </w:r>
      <w:r w:rsidR="004038FA" w:rsidRPr="001A724D">
        <w:rPr>
          <w:rFonts w:eastAsia="Times New Roman"/>
          <w:b w:val="0"/>
          <w:sz w:val="24"/>
          <w:szCs w:val="24"/>
        </w:rPr>
        <w:t xml:space="preserve"> desires and not the greater good</w:t>
      </w:r>
      <w:r w:rsidR="0037126B" w:rsidRPr="001A724D">
        <w:rPr>
          <w:rFonts w:eastAsia="Times New Roman"/>
          <w:b w:val="0"/>
          <w:sz w:val="24"/>
          <w:szCs w:val="24"/>
        </w:rPr>
        <w:t xml:space="preserve">.  In </w:t>
      </w:r>
      <w:r w:rsidR="0027127C" w:rsidRPr="001A724D">
        <w:rPr>
          <w:rFonts w:eastAsia="Times New Roman"/>
          <w:b w:val="0"/>
          <w:sz w:val="24"/>
          <w:szCs w:val="24"/>
        </w:rPr>
        <w:t>a short summary of this</w:t>
      </w:r>
      <w:r w:rsidR="0037126B" w:rsidRPr="001A724D">
        <w:rPr>
          <w:rFonts w:eastAsia="Times New Roman"/>
          <w:b w:val="0"/>
          <w:sz w:val="24"/>
          <w:szCs w:val="24"/>
        </w:rPr>
        <w:t xml:space="preserve"> story, </w:t>
      </w:r>
      <w:proofErr w:type="spellStart"/>
      <w:r w:rsidR="0037126B" w:rsidRPr="001A724D">
        <w:rPr>
          <w:rFonts w:eastAsia="Times New Roman"/>
          <w:b w:val="0"/>
          <w:sz w:val="24"/>
          <w:szCs w:val="24"/>
        </w:rPr>
        <w:t>Glooska</w:t>
      </w:r>
      <w:r w:rsidR="00BE3D1B" w:rsidRPr="001A724D">
        <w:rPr>
          <w:rFonts w:eastAsia="Times New Roman"/>
          <w:b w:val="0"/>
          <w:sz w:val="24"/>
          <w:szCs w:val="24"/>
        </w:rPr>
        <w:t>p</w:t>
      </w:r>
      <w:proofErr w:type="spellEnd"/>
      <w:r w:rsidR="00BE3D1B" w:rsidRPr="001A724D">
        <w:rPr>
          <w:rFonts w:eastAsia="Times New Roman"/>
          <w:b w:val="0"/>
          <w:sz w:val="24"/>
          <w:szCs w:val="24"/>
        </w:rPr>
        <w:t xml:space="preserve"> sees some ducks.  Bruchac added</w:t>
      </w:r>
      <w:r w:rsidR="0037126B" w:rsidRPr="001A724D">
        <w:rPr>
          <w:rFonts w:eastAsia="Times New Roman"/>
          <w:b w:val="0"/>
          <w:sz w:val="24"/>
          <w:szCs w:val="24"/>
        </w:rPr>
        <w:t xml:space="preserve"> that they were on Lake Champlain</w:t>
      </w:r>
      <w:r w:rsidR="00BE3D1B" w:rsidRPr="001A724D">
        <w:rPr>
          <w:rFonts w:eastAsia="Times New Roman"/>
          <w:b w:val="0"/>
          <w:sz w:val="24"/>
          <w:szCs w:val="24"/>
        </w:rPr>
        <w:t xml:space="preserve">, in Mallett’s Bay.  </w:t>
      </w:r>
      <w:proofErr w:type="spellStart"/>
      <w:r w:rsidR="00BE3D1B" w:rsidRPr="001A724D">
        <w:rPr>
          <w:rFonts w:eastAsia="Times New Roman"/>
          <w:b w:val="0"/>
          <w:sz w:val="24"/>
          <w:szCs w:val="24"/>
        </w:rPr>
        <w:t>Gluskabe</w:t>
      </w:r>
      <w:proofErr w:type="spellEnd"/>
      <w:r w:rsidR="00BE3D1B" w:rsidRPr="001A724D">
        <w:rPr>
          <w:rFonts w:eastAsia="Times New Roman"/>
          <w:b w:val="0"/>
          <w:sz w:val="24"/>
          <w:szCs w:val="24"/>
        </w:rPr>
        <w:t xml:space="preserve"> </w:t>
      </w:r>
      <w:r w:rsidR="0037126B" w:rsidRPr="001A724D">
        <w:rPr>
          <w:rFonts w:eastAsia="Times New Roman"/>
          <w:b w:val="0"/>
          <w:sz w:val="24"/>
          <w:szCs w:val="24"/>
        </w:rPr>
        <w:t xml:space="preserve">wanted to go duck hunting, but the wind was so strong, that as hard as he paddled his canoe, he made no headway and could </w:t>
      </w:r>
      <w:r w:rsidR="004038FA" w:rsidRPr="001A724D">
        <w:rPr>
          <w:rFonts w:eastAsia="Times New Roman"/>
          <w:b w:val="0"/>
          <w:sz w:val="24"/>
          <w:szCs w:val="24"/>
        </w:rPr>
        <w:t>not reach the ducks.  He decided</w:t>
      </w:r>
      <w:r w:rsidR="0037126B" w:rsidRPr="001A724D">
        <w:rPr>
          <w:rFonts w:eastAsia="Times New Roman"/>
          <w:b w:val="0"/>
          <w:sz w:val="24"/>
          <w:szCs w:val="24"/>
        </w:rPr>
        <w:t xml:space="preserve"> to do s</w:t>
      </w:r>
      <w:r w:rsidR="004038FA" w:rsidRPr="001A724D">
        <w:rPr>
          <w:rFonts w:eastAsia="Times New Roman"/>
          <w:b w:val="0"/>
          <w:sz w:val="24"/>
          <w:szCs w:val="24"/>
        </w:rPr>
        <w:t>omething about the wind and asked</w:t>
      </w:r>
      <w:r w:rsidR="0037126B" w:rsidRPr="001A724D">
        <w:rPr>
          <w:rFonts w:eastAsia="Times New Roman"/>
          <w:b w:val="0"/>
          <w:sz w:val="24"/>
          <w:szCs w:val="24"/>
        </w:rPr>
        <w:t xml:space="preserve"> Grandmother Woodchuck about th</w:t>
      </w:r>
      <w:r w:rsidR="004038FA" w:rsidRPr="001A724D">
        <w:rPr>
          <w:rFonts w:eastAsia="Times New Roman"/>
          <w:b w:val="0"/>
          <w:sz w:val="24"/>
          <w:szCs w:val="24"/>
        </w:rPr>
        <w:t>e source of wind.  She suspected he wa</w:t>
      </w:r>
      <w:r w:rsidR="0037126B" w:rsidRPr="001A724D">
        <w:rPr>
          <w:rFonts w:eastAsia="Times New Roman"/>
          <w:b w:val="0"/>
          <w:sz w:val="24"/>
          <w:szCs w:val="24"/>
        </w:rPr>
        <w:t>s up to no goo</w:t>
      </w:r>
      <w:r w:rsidR="004038FA" w:rsidRPr="001A724D">
        <w:rPr>
          <w:rFonts w:eastAsia="Times New Roman"/>
          <w:b w:val="0"/>
          <w:sz w:val="24"/>
          <w:szCs w:val="24"/>
        </w:rPr>
        <w:t>d and cautioned</w:t>
      </w:r>
      <w:r w:rsidR="0037126B" w:rsidRPr="001A724D">
        <w:rPr>
          <w:rFonts w:eastAsia="Times New Roman"/>
          <w:b w:val="0"/>
          <w:sz w:val="24"/>
          <w:szCs w:val="24"/>
        </w:rPr>
        <w:t xml:space="preserve"> him not to change the </w:t>
      </w:r>
      <w:r w:rsidR="004038FA" w:rsidRPr="001A724D">
        <w:rPr>
          <w:rFonts w:eastAsia="Times New Roman"/>
          <w:b w:val="0"/>
          <w:sz w:val="24"/>
          <w:szCs w:val="24"/>
        </w:rPr>
        <w:t>nature</w:t>
      </w:r>
      <w:r w:rsidR="0037126B" w:rsidRPr="001A724D">
        <w:rPr>
          <w:rFonts w:eastAsia="Times New Roman"/>
          <w:b w:val="0"/>
          <w:sz w:val="24"/>
          <w:szCs w:val="24"/>
        </w:rPr>
        <w:t xml:space="preserve"> </w:t>
      </w:r>
      <w:r w:rsidR="004038FA" w:rsidRPr="001A724D">
        <w:rPr>
          <w:rFonts w:eastAsia="Times New Roman"/>
          <w:b w:val="0"/>
          <w:sz w:val="24"/>
          <w:szCs w:val="24"/>
        </w:rPr>
        <w:t>of things, but he ignored her.  He wore</w:t>
      </w:r>
      <w:r w:rsidR="0037126B" w:rsidRPr="001A724D">
        <w:rPr>
          <w:rFonts w:eastAsia="Times New Roman"/>
          <w:b w:val="0"/>
          <w:sz w:val="24"/>
          <w:szCs w:val="24"/>
        </w:rPr>
        <w:t xml:space="preserve"> her down </w:t>
      </w:r>
      <w:r w:rsidR="004038FA" w:rsidRPr="001A724D">
        <w:rPr>
          <w:rFonts w:eastAsia="Times New Roman"/>
          <w:b w:val="0"/>
          <w:sz w:val="24"/>
          <w:szCs w:val="24"/>
        </w:rPr>
        <w:t>until she told him that the wind was made by a large eagle who lives</w:t>
      </w:r>
      <w:r w:rsidR="0037126B" w:rsidRPr="001A724D">
        <w:rPr>
          <w:rFonts w:eastAsia="Times New Roman"/>
          <w:b w:val="0"/>
          <w:sz w:val="24"/>
          <w:szCs w:val="24"/>
        </w:rPr>
        <w:t xml:space="preserve"> on the top of the tallest mountain.  In Bruchac’s ve</w:t>
      </w:r>
      <w:r w:rsidR="004038FA" w:rsidRPr="001A724D">
        <w:rPr>
          <w:rFonts w:eastAsia="Times New Roman"/>
          <w:b w:val="0"/>
          <w:sz w:val="24"/>
          <w:szCs w:val="24"/>
        </w:rPr>
        <w:t xml:space="preserve">rsion, this was Mt. Mansfield. In Maine, I’ve heard it told as Mount Katahdin.  </w:t>
      </w:r>
      <w:proofErr w:type="spellStart"/>
      <w:r w:rsidR="004038FA" w:rsidRPr="001A724D">
        <w:rPr>
          <w:rFonts w:eastAsia="Times New Roman"/>
          <w:b w:val="0"/>
          <w:sz w:val="24"/>
          <w:szCs w:val="24"/>
        </w:rPr>
        <w:t>Gluskabe</w:t>
      </w:r>
      <w:proofErr w:type="spellEnd"/>
      <w:r w:rsidR="00D27972" w:rsidRPr="001A724D">
        <w:rPr>
          <w:rFonts w:eastAsia="Times New Roman"/>
          <w:b w:val="0"/>
          <w:sz w:val="24"/>
          <w:szCs w:val="24"/>
        </w:rPr>
        <w:t xml:space="preserve"> tru</w:t>
      </w:r>
      <w:r w:rsidR="004038FA" w:rsidRPr="001A724D">
        <w:rPr>
          <w:rFonts w:eastAsia="Times New Roman"/>
          <w:b w:val="0"/>
          <w:sz w:val="24"/>
          <w:szCs w:val="24"/>
        </w:rPr>
        <w:t>dged</w:t>
      </w:r>
      <w:r w:rsidR="00D27972" w:rsidRPr="001A724D">
        <w:rPr>
          <w:rFonts w:eastAsia="Times New Roman"/>
          <w:b w:val="0"/>
          <w:sz w:val="24"/>
          <w:szCs w:val="24"/>
        </w:rPr>
        <w:t xml:space="preserve"> up the </w:t>
      </w:r>
      <w:r w:rsidR="004038FA" w:rsidRPr="001A724D">
        <w:rPr>
          <w:rFonts w:eastAsia="Times New Roman"/>
          <w:b w:val="0"/>
          <w:sz w:val="24"/>
          <w:szCs w:val="24"/>
        </w:rPr>
        <w:t xml:space="preserve">mountain carrying a blanket, facing </w:t>
      </w:r>
      <w:r w:rsidR="00D27972" w:rsidRPr="001A724D">
        <w:rPr>
          <w:rFonts w:eastAsia="Times New Roman"/>
          <w:b w:val="0"/>
          <w:sz w:val="24"/>
          <w:szCs w:val="24"/>
        </w:rPr>
        <w:t>the</w:t>
      </w:r>
      <w:r w:rsidR="004038FA" w:rsidRPr="001A724D">
        <w:rPr>
          <w:rFonts w:eastAsia="Times New Roman"/>
          <w:b w:val="0"/>
          <w:sz w:val="24"/>
          <w:szCs w:val="24"/>
        </w:rPr>
        <w:t xml:space="preserve"> full</w:t>
      </w:r>
      <w:r w:rsidR="00D27972" w:rsidRPr="001A724D">
        <w:rPr>
          <w:rFonts w:eastAsia="Times New Roman"/>
          <w:b w:val="0"/>
          <w:sz w:val="24"/>
          <w:szCs w:val="24"/>
        </w:rPr>
        <w:t xml:space="preserve"> force of the wind which </w:t>
      </w:r>
      <w:r w:rsidR="004038FA" w:rsidRPr="001A724D">
        <w:rPr>
          <w:rFonts w:eastAsia="Times New Roman"/>
          <w:b w:val="0"/>
          <w:sz w:val="24"/>
          <w:szCs w:val="24"/>
        </w:rPr>
        <w:t>blew away all his hair and his clothes.  He convinced the wind-eagle that he had</w:t>
      </w:r>
      <w:r w:rsidR="00D27972" w:rsidRPr="001A724D">
        <w:rPr>
          <w:rFonts w:eastAsia="Times New Roman"/>
          <w:b w:val="0"/>
          <w:sz w:val="24"/>
          <w:szCs w:val="24"/>
        </w:rPr>
        <w:t xml:space="preserve"> found a bette</w:t>
      </w:r>
      <w:r w:rsidR="004038FA" w:rsidRPr="001A724D">
        <w:rPr>
          <w:rFonts w:eastAsia="Times New Roman"/>
          <w:b w:val="0"/>
          <w:sz w:val="24"/>
          <w:szCs w:val="24"/>
        </w:rPr>
        <w:t>r place for it to sit</w:t>
      </w:r>
      <w:r w:rsidR="004747A5">
        <w:rPr>
          <w:rFonts w:eastAsia="Times New Roman"/>
          <w:b w:val="0"/>
          <w:sz w:val="24"/>
          <w:szCs w:val="24"/>
        </w:rPr>
        <w:t xml:space="preserve"> </w:t>
      </w:r>
      <w:r w:rsidR="004038FA" w:rsidRPr="001A724D">
        <w:rPr>
          <w:rFonts w:eastAsia="Times New Roman"/>
          <w:b w:val="0"/>
          <w:sz w:val="24"/>
          <w:szCs w:val="24"/>
        </w:rPr>
        <w:t>and wrapped it into the</w:t>
      </w:r>
      <w:r w:rsidR="00D27972" w:rsidRPr="001A724D">
        <w:rPr>
          <w:rFonts w:eastAsia="Times New Roman"/>
          <w:b w:val="0"/>
          <w:sz w:val="24"/>
          <w:szCs w:val="24"/>
        </w:rPr>
        <w:t xml:space="preserve"> </w:t>
      </w:r>
      <w:r w:rsidR="00D27972" w:rsidRPr="001A724D">
        <w:rPr>
          <w:rFonts w:eastAsia="Times New Roman"/>
          <w:b w:val="0"/>
          <w:sz w:val="24"/>
          <w:szCs w:val="24"/>
        </w:rPr>
        <w:lastRenderedPageBreak/>
        <w:t xml:space="preserve">blanket </w:t>
      </w:r>
      <w:r w:rsidR="004038FA" w:rsidRPr="001A724D">
        <w:rPr>
          <w:rFonts w:eastAsia="Times New Roman"/>
          <w:b w:val="0"/>
          <w:sz w:val="24"/>
          <w:szCs w:val="24"/>
        </w:rPr>
        <w:t>so that he could carry it to the better perch.  Instead, he stuffed</w:t>
      </w:r>
      <w:r w:rsidR="00D27972" w:rsidRPr="001A724D">
        <w:rPr>
          <w:rFonts w:eastAsia="Times New Roman"/>
          <w:b w:val="0"/>
          <w:sz w:val="24"/>
          <w:szCs w:val="24"/>
        </w:rPr>
        <w:t xml:space="preserve"> it into a </w:t>
      </w:r>
      <w:r w:rsidR="004038FA" w:rsidRPr="001A724D">
        <w:rPr>
          <w:rFonts w:eastAsia="Times New Roman"/>
          <w:b w:val="0"/>
          <w:sz w:val="24"/>
          <w:szCs w:val="24"/>
        </w:rPr>
        <w:t>hole in the rocks and left</w:t>
      </w:r>
      <w:r w:rsidR="00D27972" w:rsidRPr="001A724D">
        <w:rPr>
          <w:rFonts w:eastAsia="Times New Roman"/>
          <w:b w:val="0"/>
          <w:sz w:val="24"/>
          <w:szCs w:val="24"/>
        </w:rPr>
        <w:t>.  However, problems ensue</w:t>
      </w:r>
      <w:r w:rsidR="004038FA" w:rsidRPr="001A724D">
        <w:rPr>
          <w:rFonts w:eastAsia="Times New Roman"/>
          <w:b w:val="0"/>
          <w:sz w:val="24"/>
          <w:szCs w:val="24"/>
        </w:rPr>
        <w:t>d</w:t>
      </w:r>
      <w:r w:rsidR="00D27972" w:rsidRPr="001A724D">
        <w:rPr>
          <w:rFonts w:eastAsia="Times New Roman"/>
          <w:b w:val="0"/>
          <w:sz w:val="24"/>
          <w:szCs w:val="24"/>
        </w:rPr>
        <w:t>.  The lack of wind cause</w:t>
      </w:r>
      <w:r w:rsidR="004038FA" w:rsidRPr="001A724D">
        <w:rPr>
          <w:rFonts w:eastAsia="Times New Roman"/>
          <w:b w:val="0"/>
          <w:sz w:val="24"/>
          <w:szCs w:val="24"/>
        </w:rPr>
        <w:t>d</w:t>
      </w:r>
      <w:r w:rsidR="00D27972" w:rsidRPr="001A724D">
        <w:rPr>
          <w:rFonts w:eastAsia="Times New Roman"/>
          <w:b w:val="0"/>
          <w:sz w:val="24"/>
          <w:szCs w:val="24"/>
        </w:rPr>
        <w:t xml:space="preserve"> the ducks</w:t>
      </w:r>
      <w:r w:rsidR="004038FA" w:rsidRPr="001A724D">
        <w:rPr>
          <w:rFonts w:eastAsia="Times New Roman"/>
          <w:b w:val="0"/>
          <w:sz w:val="24"/>
          <w:szCs w:val="24"/>
        </w:rPr>
        <w:t xml:space="preserve"> to leave.  The insects multiplied and bit everyone with great enthusiasm.  The land began</w:t>
      </w:r>
      <w:r w:rsidR="00D27972" w:rsidRPr="001A724D">
        <w:rPr>
          <w:rFonts w:eastAsia="Times New Roman"/>
          <w:b w:val="0"/>
          <w:sz w:val="24"/>
          <w:szCs w:val="24"/>
        </w:rPr>
        <w:t xml:space="preserve"> to stink</w:t>
      </w:r>
      <w:r w:rsidR="004038FA" w:rsidRPr="001A724D">
        <w:rPr>
          <w:rFonts w:eastAsia="Times New Roman"/>
          <w:b w:val="0"/>
          <w:sz w:val="24"/>
          <w:szCs w:val="24"/>
        </w:rPr>
        <w:t xml:space="preserve">.  Grandmother Woodchuck demanded </w:t>
      </w:r>
      <w:proofErr w:type="spellStart"/>
      <w:r w:rsidR="004038FA" w:rsidRPr="001A724D">
        <w:rPr>
          <w:rFonts w:eastAsia="Times New Roman"/>
          <w:b w:val="0"/>
          <w:sz w:val="24"/>
          <w:szCs w:val="24"/>
        </w:rPr>
        <w:t>Gluskabe</w:t>
      </w:r>
      <w:proofErr w:type="spellEnd"/>
      <w:r w:rsidR="004038FA" w:rsidRPr="001A724D">
        <w:rPr>
          <w:rFonts w:eastAsia="Times New Roman"/>
          <w:b w:val="0"/>
          <w:sz w:val="24"/>
          <w:szCs w:val="24"/>
        </w:rPr>
        <w:t xml:space="preserve"> tell her what he did</w:t>
      </w:r>
      <w:r w:rsidR="00D27972" w:rsidRPr="001A724D">
        <w:rPr>
          <w:rFonts w:eastAsia="Times New Roman"/>
          <w:b w:val="0"/>
          <w:sz w:val="24"/>
          <w:szCs w:val="24"/>
        </w:rPr>
        <w:t>.  He</w:t>
      </w:r>
      <w:r w:rsidR="004038FA" w:rsidRPr="001A724D">
        <w:rPr>
          <w:rFonts w:eastAsia="Times New Roman"/>
          <w:b w:val="0"/>
          <w:sz w:val="24"/>
          <w:szCs w:val="24"/>
        </w:rPr>
        <w:t xml:space="preserve"> revealed his deed and she </w:t>
      </w:r>
      <w:proofErr w:type="spellStart"/>
      <w:r w:rsidR="004038FA" w:rsidRPr="001A724D">
        <w:rPr>
          <w:rFonts w:eastAsia="Times New Roman"/>
          <w:b w:val="0"/>
          <w:sz w:val="24"/>
          <w:szCs w:val="24"/>
        </w:rPr>
        <w:t>tolf</w:t>
      </w:r>
      <w:proofErr w:type="spellEnd"/>
      <w:r w:rsidR="004038FA" w:rsidRPr="001A724D">
        <w:rPr>
          <w:rFonts w:eastAsia="Times New Roman"/>
          <w:b w:val="0"/>
          <w:sz w:val="24"/>
          <w:szCs w:val="24"/>
        </w:rPr>
        <w:t xml:space="preserve"> him to fix it.  He marched back up the mountain, pulled</w:t>
      </w:r>
      <w:r w:rsidR="00D27972" w:rsidRPr="001A724D">
        <w:rPr>
          <w:rFonts w:eastAsia="Times New Roman"/>
          <w:b w:val="0"/>
          <w:sz w:val="24"/>
          <w:szCs w:val="24"/>
        </w:rPr>
        <w:t xml:space="preserve"> the</w:t>
      </w:r>
      <w:r w:rsidR="004038FA" w:rsidRPr="001A724D">
        <w:rPr>
          <w:rFonts w:eastAsia="Times New Roman"/>
          <w:b w:val="0"/>
          <w:sz w:val="24"/>
          <w:szCs w:val="24"/>
        </w:rPr>
        <w:t xml:space="preserve"> eagle out of the hole and took</w:t>
      </w:r>
      <w:r w:rsidR="00D27972" w:rsidRPr="001A724D">
        <w:rPr>
          <w:rFonts w:eastAsia="Times New Roman"/>
          <w:b w:val="0"/>
          <w:sz w:val="24"/>
          <w:szCs w:val="24"/>
        </w:rPr>
        <w:t xml:space="preserve"> it back to its o</w:t>
      </w:r>
      <w:r w:rsidR="004038FA" w:rsidRPr="001A724D">
        <w:rPr>
          <w:rFonts w:eastAsia="Times New Roman"/>
          <w:b w:val="0"/>
          <w:sz w:val="24"/>
          <w:szCs w:val="24"/>
        </w:rPr>
        <w:t xml:space="preserve">riginal perch.  The eagle told </w:t>
      </w:r>
      <w:r w:rsidR="00D27972" w:rsidRPr="001A724D">
        <w:rPr>
          <w:rFonts w:eastAsia="Times New Roman"/>
          <w:b w:val="0"/>
          <w:sz w:val="24"/>
          <w:szCs w:val="24"/>
        </w:rPr>
        <w:t xml:space="preserve">him how a naked, bald man </w:t>
      </w:r>
      <w:r w:rsidR="004038FA" w:rsidRPr="001A724D">
        <w:rPr>
          <w:rFonts w:eastAsia="Times New Roman"/>
          <w:b w:val="0"/>
          <w:sz w:val="24"/>
          <w:szCs w:val="24"/>
        </w:rPr>
        <w:t xml:space="preserve">stuffed it into a hole, and how </w:t>
      </w:r>
      <w:r w:rsidR="00D27972" w:rsidRPr="001A724D">
        <w:rPr>
          <w:rFonts w:eastAsia="Times New Roman"/>
          <w:b w:val="0"/>
          <w:sz w:val="24"/>
          <w:szCs w:val="24"/>
        </w:rPr>
        <w:t>glad</w:t>
      </w:r>
      <w:r w:rsidR="004038FA" w:rsidRPr="001A724D">
        <w:rPr>
          <w:rFonts w:eastAsia="Times New Roman"/>
          <w:b w:val="0"/>
          <w:sz w:val="24"/>
          <w:szCs w:val="24"/>
        </w:rPr>
        <w:t xml:space="preserve"> it was to be rescued.  Things returned</w:t>
      </w:r>
      <w:r w:rsidR="00D27972" w:rsidRPr="001A724D">
        <w:rPr>
          <w:rFonts w:eastAsia="Times New Roman"/>
          <w:b w:val="0"/>
          <w:sz w:val="24"/>
          <w:szCs w:val="24"/>
        </w:rPr>
        <w:t xml:space="preserve"> to normal.  </w:t>
      </w:r>
      <w:r w:rsidR="00DC5B8D" w:rsidRPr="001A724D">
        <w:rPr>
          <w:rFonts w:eastAsia="Times New Roman"/>
          <w:b w:val="0"/>
          <w:sz w:val="24"/>
          <w:szCs w:val="24"/>
        </w:rPr>
        <w:t xml:space="preserve">This story, and the above story about the Beaver dam, show that </w:t>
      </w:r>
      <w:proofErr w:type="spellStart"/>
      <w:r w:rsidR="00DC5B8D" w:rsidRPr="001A724D">
        <w:rPr>
          <w:rFonts w:eastAsia="Times New Roman"/>
          <w:b w:val="0"/>
          <w:sz w:val="24"/>
          <w:szCs w:val="24"/>
        </w:rPr>
        <w:t>Gl</w:t>
      </w:r>
      <w:r w:rsidR="004038FA" w:rsidRPr="001A724D">
        <w:rPr>
          <w:rFonts w:eastAsia="Times New Roman"/>
          <w:b w:val="0"/>
          <w:sz w:val="24"/>
          <w:szCs w:val="24"/>
        </w:rPr>
        <w:t>uskabe</w:t>
      </w:r>
      <w:proofErr w:type="spellEnd"/>
      <w:r w:rsidR="004038FA" w:rsidRPr="001A724D">
        <w:rPr>
          <w:rFonts w:eastAsia="Times New Roman"/>
          <w:b w:val="0"/>
          <w:sz w:val="24"/>
          <w:szCs w:val="24"/>
        </w:rPr>
        <w:t xml:space="preserve"> can</w:t>
      </w:r>
      <w:r w:rsidR="00DC5B8D" w:rsidRPr="001A724D">
        <w:rPr>
          <w:rFonts w:eastAsia="Times New Roman"/>
          <w:b w:val="0"/>
          <w:sz w:val="24"/>
          <w:szCs w:val="24"/>
        </w:rPr>
        <w:t xml:space="preserve"> </w:t>
      </w:r>
      <w:r w:rsidR="004038FA" w:rsidRPr="001A724D">
        <w:rPr>
          <w:rFonts w:eastAsia="Times New Roman"/>
          <w:b w:val="0"/>
          <w:sz w:val="24"/>
          <w:szCs w:val="24"/>
        </w:rPr>
        <w:t>be</w:t>
      </w:r>
      <w:r w:rsidR="00DC5B8D" w:rsidRPr="001A724D">
        <w:rPr>
          <w:rFonts w:eastAsia="Times New Roman"/>
          <w:b w:val="0"/>
          <w:sz w:val="24"/>
          <w:szCs w:val="24"/>
        </w:rPr>
        <w:t xml:space="preserve"> selfish</w:t>
      </w:r>
      <w:r w:rsidR="004038FA" w:rsidRPr="001A724D">
        <w:rPr>
          <w:rFonts w:eastAsia="Times New Roman"/>
          <w:b w:val="0"/>
          <w:sz w:val="24"/>
          <w:szCs w:val="24"/>
        </w:rPr>
        <w:t xml:space="preserve"> and self-serving</w:t>
      </w:r>
      <w:r w:rsidR="00DC5B8D" w:rsidRPr="001A724D">
        <w:rPr>
          <w:rFonts w:eastAsia="Times New Roman"/>
          <w:b w:val="0"/>
          <w:sz w:val="24"/>
          <w:szCs w:val="24"/>
        </w:rPr>
        <w:t>.  However, he is able to realize what he has done wrong (under the tutelage of Grandmother Woodchuck or because he sees how upset W</w:t>
      </w:r>
      <w:r w:rsidR="004038FA" w:rsidRPr="001A724D">
        <w:rPr>
          <w:rFonts w:eastAsia="Times New Roman"/>
          <w:b w:val="0"/>
          <w:sz w:val="24"/>
          <w:szCs w:val="24"/>
        </w:rPr>
        <w:t>hale has</w:t>
      </w:r>
      <w:r w:rsidR="00DC5B8D" w:rsidRPr="001A724D">
        <w:rPr>
          <w:rFonts w:eastAsia="Times New Roman"/>
          <w:b w:val="0"/>
          <w:sz w:val="24"/>
          <w:szCs w:val="24"/>
        </w:rPr>
        <w:t xml:space="preserve"> become), and he corrects his mistakes to make things right again.  This makes him more than just a trickster.  He models a kind of behavior in which we learn that it is acceptable to make a mistake and then make an effort to correct it.  </w:t>
      </w:r>
      <w:r w:rsidR="004038FA" w:rsidRPr="001A724D">
        <w:rPr>
          <w:rFonts w:eastAsia="Times New Roman"/>
          <w:b w:val="0"/>
          <w:sz w:val="24"/>
          <w:szCs w:val="24"/>
        </w:rPr>
        <w:t>We learn</w:t>
      </w:r>
      <w:r w:rsidR="00DC5B8D" w:rsidRPr="001A724D">
        <w:rPr>
          <w:rFonts w:eastAsia="Times New Roman"/>
          <w:b w:val="0"/>
          <w:sz w:val="24"/>
          <w:szCs w:val="24"/>
        </w:rPr>
        <w:t xml:space="preserve"> that selfish acts often fail, requiring extra effort to make things right again.</w:t>
      </w:r>
      <w:r w:rsidR="00261961" w:rsidRPr="001A724D">
        <w:rPr>
          <w:rFonts w:eastAsia="Times New Roman"/>
          <w:b w:val="0"/>
          <w:sz w:val="24"/>
          <w:szCs w:val="24"/>
        </w:rPr>
        <w:t xml:space="preserve">  </w:t>
      </w:r>
      <w:r w:rsidR="004D6390" w:rsidRPr="001A724D">
        <w:rPr>
          <w:rFonts w:eastAsia="Times New Roman"/>
          <w:b w:val="0"/>
          <w:sz w:val="24"/>
          <w:szCs w:val="24"/>
        </w:rPr>
        <w:t xml:space="preserve">However, </w:t>
      </w:r>
      <w:proofErr w:type="spellStart"/>
      <w:r w:rsidR="004D6390" w:rsidRPr="001A724D">
        <w:rPr>
          <w:rFonts w:eastAsia="Times New Roman"/>
          <w:b w:val="0"/>
          <w:sz w:val="24"/>
          <w:szCs w:val="24"/>
        </w:rPr>
        <w:t>Gluskabe</w:t>
      </w:r>
      <w:proofErr w:type="spellEnd"/>
      <w:r w:rsidR="004D6390" w:rsidRPr="001A724D">
        <w:rPr>
          <w:rFonts w:eastAsia="Times New Roman"/>
          <w:b w:val="0"/>
          <w:sz w:val="24"/>
          <w:szCs w:val="24"/>
        </w:rPr>
        <w:t xml:space="preserve"> never commits crimes or chases women.  His tricks are not malicious.  He also shrinks animals to size who are too big and changes the appearance of things when needed.</w:t>
      </w:r>
    </w:p>
    <w:p w14:paraId="183B6E73" w14:textId="0FC8A6DE" w:rsidR="00C8566B" w:rsidRPr="001A724D" w:rsidRDefault="00EB465C" w:rsidP="001A724D">
      <w:pPr>
        <w:pStyle w:val="Titre2"/>
        <w:spacing w:line="480" w:lineRule="auto"/>
        <w:ind w:firstLine="720"/>
        <w:contextualSpacing/>
        <w:rPr>
          <w:rFonts w:eastAsia="Times New Roman"/>
          <w:b w:val="0"/>
          <w:sz w:val="24"/>
          <w:szCs w:val="24"/>
        </w:rPr>
      </w:pPr>
      <w:r w:rsidRPr="001A724D">
        <w:rPr>
          <w:rFonts w:eastAsia="Times New Roman"/>
          <w:b w:val="0"/>
          <w:sz w:val="24"/>
          <w:szCs w:val="24"/>
        </w:rPr>
        <w:t xml:space="preserve">Leland </w:t>
      </w:r>
      <w:r w:rsidR="006A6450" w:rsidRPr="001A724D">
        <w:rPr>
          <w:rFonts w:eastAsia="Times New Roman"/>
          <w:b w:val="0"/>
          <w:sz w:val="24"/>
          <w:szCs w:val="24"/>
        </w:rPr>
        <w:fldChar w:fldCharType="begin"/>
      </w:r>
      <w:r w:rsidR="009642F1">
        <w:rPr>
          <w:rFonts w:eastAsia="Times New Roman"/>
          <w:b w:val="0"/>
          <w:sz w:val="24"/>
          <w:szCs w:val="24"/>
        </w:rPr>
        <w:instrText xml:space="preserve"> ADDIN EN.CITE &lt;EndNote&gt;&lt;Cite&gt;&lt;Author&gt;Leland&lt;/Author&gt;&lt;Year&gt;1884&lt;/Year&gt;&lt;RecNum&gt;1348&lt;/RecNum&gt;&lt;DisplayText&gt;(Leland 1884)&lt;/DisplayText&gt;&lt;record&gt;&lt;rec-number&gt;1348&lt;/rec-number&gt;&lt;foreign-keys&gt;&lt;key app="EN" db-id="dds0vazsof22ppe0xfkvref0asf2a0r0ffzt" timestamp="1517346291"&gt;1348&lt;/key&gt;&lt;/foreign-keys&gt;&lt;ref-type name="Book"&gt;6&lt;/ref-type&gt;&lt;contributors&gt;&lt;authors&gt;&lt;author&gt;Leland, Charles Godfrey&lt;/author&gt;&lt;/authors&gt;&lt;/contributors&gt;&lt;titles&gt;&lt;title&gt;The Algonquin Legends of New England: Or, Myths and Folk Lore of the Micmac, Passamaquoddy, and Penobscot Tribes&lt;/title&gt;&lt;short-title&gt;The Algonquin Legends of New England: Or, Myths and Folk Lore of the Micmac, Passamaquoddy, and Penobscot Tribes&lt;/short-title&gt;&lt;/titles&gt;&lt;dates&gt;&lt;year&gt;1884&lt;/year&gt;&lt;/dates&gt;&lt;pub-location&gt;New York, NY&lt;/pub-location&gt;&lt;publisher&gt;Houghton-Mifflin&lt;/publisher&gt;&lt;urls&gt;&lt;/urls&gt;&lt;/record&gt;&lt;/Cite&gt;&lt;/EndNote&gt;</w:instrText>
      </w:r>
      <w:r w:rsidR="006A6450" w:rsidRPr="001A724D">
        <w:rPr>
          <w:rFonts w:eastAsia="Times New Roman"/>
          <w:b w:val="0"/>
          <w:sz w:val="24"/>
          <w:szCs w:val="24"/>
        </w:rPr>
        <w:fldChar w:fldCharType="separate"/>
      </w:r>
      <w:r w:rsidR="006A6450" w:rsidRPr="001A724D">
        <w:rPr>
          <w:rFonts w:eastAsia="Times New Roman"/>
          <w:b w:val="0"/>
          <w:noProof/>
          <w:sz w:val="24"/>
          <w:szCs w:val="24"/>
        </w:rPr>
        <w:t>(Leland 1884)</w:t>
      </w:r>
      <w:r w:rsidR="006A6450" w:rsidRPr="001A724D">
        <w:rPr>
          <w:rFonts w:eastAsia="Times New Roman"/>
          <w:b w:val="0"/>
          <w:sz w:val="24"/>
          <w:szCs w:val="24"/>
        </w:rPr>
        <w:fldChar w:fldCharType="end"/>
      </w:r>
      <w:r w:rsidR="006A6450" w:rsidRPr="001A724D">
        <w:rPr>
          <w:rFonts w:eastAsia="Times New Roman"/>
          <w:b w:val="0"/>
          <w:sz w:val="24"/>
          <w:szCs w:val="24"/>
        </w:rPr>
        <w:t xml:space="preserve"> says that </w:t>
      </w:r>
      <w:proofErr w:type="spellStart"/>
      <w:r w:rsidR="006A6450" w:rsidRPr="001A724D">
        <w:rPr>
          <w:rFonts w:eastAsia="Times New Roman"/>
          <w:b w:val="0"/>
          <w:sz w:val="24"/>
          <w:szCs w:val="24"/>
        </w:rPr>
        <w:t>Gluskabe</w:t>
      </w:r>
      <w:proofErr w:type="spellEnd"/>
      <w:r w:rsidR="006A6450" w:rsidRPr="001A724D">
        <w:rPr>
          <w:rFonts w:eastAsia="Times New Roman"/>
          <w:b w:val="0"/>
          <w:sz w:val="24"/>
          <w:szCs w:val="24"/>
        </w:rPr>
        <w:t xml:space="preserve"> would help people attain their desires if they could find him, before he left (various stories give different locations for where he went) the area.  In one story, two young men sought </w:t>
      </w:r>
      <w:proofErr w:type="spellStart"/>
      <w:r w:rsidR="006A6450" w:rsidRPr="001A724D">
        <w:rPr>
          <w:rFonts w:eastAsia="Times New Roman"/>
          <w:b w:val="0"/>
          <w:sz w:val="24"/>
          <w:szCs w:val="24"/>
        </w:rPr>
        <w:t>Glusk</w:t>
      </w:r>
      <w:r w:rsidR="00F54B27" w:rsidRPr="001A724D">
        <w:rPr>
          <w:rFonts w:eastAsia="Times New Roman"/>
          <w:b w:val="0"/>
          <w:sz w:val="24"/>
          <w:szCs w:val="24"/>
        </w:rPr>
        <w:t>abe</w:t>
      </w:r>
      <w:proofErr w:type="spellEnd"/>
      <w:r w:rsidR="00F54B27" w:rsidRPr="001A724D">
        <w:rPr>
          <w:rFonts w:eastAsia="Times New Roman"/>
          <w:b w:val="0"/>
          <w:sz w:val="24"/>
          <w:szCs w:val="24"/>
        </w:rPr>
        <w:t xml:space="preserve"> and </w:t>
      </w:r>
      <w:r w:rsidR="00C8566B" w:rsidRPr="001A724D">
        <w:rPr>
          <w:rFonts w:eastAsia="Times New Roman"/>
          <w:b w:val="0"/>
          <w:sz w:val="24"/>
          <w:szCs w:val="24"/>
        </w:rPr>
        <w:t>found him on a great i</w:t>
      </w:r>
      <w:r w:rsidR="00F54B27" w:rsidRPr="001A724D">
        <w:rPr>
          <w:rFonts w:eastAsia="Times New Roman"/>
          <w:b w:val="0"/>
          <w:sz w:val="24"/>
          <w:szCs w:val="24"/>
        </w:rPr>
        <w:t>sland (pp. 8</w:t>
      </w:r>
      <w:r w:rsidR="00030B46" w:rsidRPr="001A724D">
        <w:rPr>
          <w:rFonts w:eastAsia="Times New Roman"/>
          <w:b w:val="0"/>
          <w:sz w:val="24"/>
          <w:szCs w:val="24"/>
        </w:rPr>
        <w:t>2-91</w:t>
      </w:r>
      <w:r w:rsidR="00F54B27" w:rsidRPr="001A724D">
        <w:rPr>
          <w:rFonts w:eastAsia="Times New Roman"/>
          <w:b w:val="0"/>
          <w:sz w:val="24"/>
          <w:szCs w:val="24"/>
        </w:rPr>
        <w:t>)</w:t>
      </w:r>
      <w:r w:rsidR="00C8566B" w:rsidRPr="001A724D">
        <w:rPr>
          <w:rFonts w:eastAsia="Times New Roman"/>
          <w:b w:val="0"/>
          <w:sz w:val="24"/>
          <w:szCs w:val="24"/>
        </w:rPr>
        <w:t xml:space="preserve"> where he dwelt with Bear and Marten</w:t>
      </w:r>
      <w:r w:rsidR="00F54B27" w:rsidRPr="001A724D">
        <w:rPr>
          <w:rFonts w:eastAsia="Times New Roman"/>
          <w:b w:val="0"/>
          <w:sz w:val="24"/>
          <w:szCs w:val="24"/>
        </w:rPr>
        <w:t xml:space="preserve">.  One young man wanted to become a </w:t>
      </w:r>
      <w:proofErr w:type="spellStart"/>
      <w:r w:rsidR="00C8566B" w:rsidRPr="001A724D">
        <w:rPr>
          <w:rFonts w:eastAsia="Times New Roman"/>
          <w:b w:val="0"/>
          <w:i/>
          <w:sz w:val="24"/>
          <w:szCs w:val="24"/>
        </w:rPr>
        <w:t>Mikumwess</w:t>
      </w:r>
      <w:proofErr w:type="spellEnd"/>
      <w:r w:rsidR="00C8566B" w:rsidRPr="001A724D">
        <w:rPr>
          <w:rFonts w:eastAsia="Times New Roman"/>
          <w:b w:val="0"/>
          <w:i/>
          <w:sz w:val="24"/>
          <w:szCs w:val="24"/>
        </w:rPr>
        <w:t xml:space="preserve">, </w:t>
      </w:r>
      <w:r w:rsidR="00C8566B" w:rsidRPr="001A724D">
        <w:rPr>
          <w:rFonts w:eastAsia="Times New Roman"/>
          <w:b w:val="0"/>
          <w:sz w:val="24"/>
          <w:szCs w:val="24"/>
        </w:rPr>
        <w:t xml:space="preserve">or Little Person, because he wanted the special powers and abilities that </w:t>
      </w:r>
      <w:proofErr w:type="spellStart"/>
      <w:r w:rsidR="00C8566B" w:rsidRPr="001A724D">
        <w:rPr>
          <w:rFonts w:eastAsia="Times New Roman"/>
          <w:b w:val="0"/>
          <w:i/>
          <w:sz w:val="24"/>
          <w:szCs w:val="24"/>
        </w:rPr>
        <w:t>Mikumwess</w:t>
      </w:r>
      <w:proofErr w:type="spellEnd"/>
      <w:r w:rsidR="00C8566B" w:rsidRPr="001A724D">
        <w:rPr>
          <w:rFonts w:eastAsia="Times New Roman"/>
          <w:b w:val="0"/>
          <w:sz w:val="24"/>
          <w:szCs w:val="24"/>
        </w:rPr>
        <w:t xml:space="preserve"> have.  The other young man wanted to marry a beautiful daughter of a chief who required such deeds from her suitors that all the previous young men had died trying to qualify for his permission.  </w:t>
      </w:r>
      <w:r w:rsidR="0035108F" w:rsidRPr="001A724D">
        <w:rPr>
          <w:rFonts w:eastAsia="Times New Roman"/>
          <w:b w:val="0"/>
          <w:sz w:val="24"/>
          <w:szCs w:val="24"/>
        </w:rPr>
        <w:t xml:space="preserve">First </w:t>
      </w:r>
      <w:proofErr w:type="spellStart"/>
      <w:r w:rsidR="0035108F" w:rsidRPr="001A724D">
        <w:rPr>
          <w:rFonts w:eastAsia="Times New Roman"/>
          <w:b w:val="0"/>
          <w:sz w:val="24"/>
          <w:szCs w:val="24"/>
        </w:rPr>
        <w:t>Gluskabe</w:t>
      </w:r>
      <w:proofErr w:type="spellEnd"/>
      <w:r w:rsidR="0035108F" w:rsidRPr="001A724D">
        <w:rPr>
          <w:rFonts w:eastAsia="Times New Roman"/>
          <w:b w:val="0"/>
          <w:sz w:val="24"/>
          <w:szCs w:val="24"/>
        </w:rPr>
        <w:t xml:space="preserve"> plays what is called “a merry trick” on the young man by covering him with filth and </w:t>
      </w:r>
      <w:r w:rsidR="0035108F" w:rsidRPr="001A724D">
        <w:rPr>
          <w:rFonts w:eastAsia="Times New Roman"/>
          <w:b w:val="0"/>
          <w:sz w:val="24"/>
          <w:szCs w:val="24"/>
        </w:rPr>
        <w:lastRenderedPageBreak/>
        <w:t xml:space="preserve">shaming him, but then he washes off the filth and gives the young man the power to become </w:t>
      </w:r>
      <w:proofErr w:type="spellStart"/>
      <w:r w:rsidR="0035108F" w:rsidRPr="001A724D">
        <w:rPr>
          <w:rFonts w:eastAsia="Times New Roman"/>
          <w:b w:val="0"/>
          <w:i/>
          <w:sz w:val="24"/>
          <w:szCs w:val="24"/>
        </w:rPr>
        <w:t>Mikumwess</w:t>
      </w:r>
      <w:proofErr w:type="spellEnd"/>
      <w:r w:rsidR="0035108F" w:rsidRPr="001A724D">
        <w:rPr>
          <w:rFonts w:eastAsia="Times New Roman"/>
          <w:b w:val="0"/>
          <w:i/>
          <w:sz w:val="24"/>
          <w:szCs w:val="24"/>
        </w:rPr>
        <w:t xml:space="preserve">.  </w:t>
      </w:r>
      <w:proofErr w:type="spellStart"/>
      <w:r w:rsidR="009E5F56" w:rsidRPr="001A724D">
        <w:rPr>
          <w:rFonts w:eastAsia="Times New Roman"/>
          <w:b w:val="0"/>
          <w:sz w:val="24"/>
          <w:szCs w:val="24"/>
        </w:rPr>
        <w:t>Gluskabe</w:t>
      </w:r>
      <w:proofErr w:type="spellEnd"/>
      <w:r w:rsidR="009E5F56" w:rsidRPr="001A724D">
        <w:rPr>
          <w:rFonts w:eastAsia="Times New Roman"/>
          <w:b w:val="0"/>
          <w:sz w:val="24"/>
          <w:szCs w:val="24"/>
        </w:rPr>
        <w:t xml:space="preserve"> then lends the two young men his canoe, which he says no mortal had ever brought back to him, but he was loaning them his canoe because he trusted them to bring it back.  </w:t>
      </w:r>
      <w:proofErr w:type="spellStart"/>
      <w:r w:rsidR="009E5F56" w:rsidRPr="001A724D">
        <w:rPr>
          <w:rFonts w:eastAsia="Times New Roman"/>
          <w:b w:val="0"/>
          <w:sz w:val="24"/>
          <w:szCs w:val="24"/>
        </w:rPr>
        <w:t>Gluskabe</w:t>
      </w:r>
      <w:proofErr w:type="spellEnd"/>
      <w:r w:rsidR="009E5F56" w:rsidRPr="001A724D">
        <w:rPr>
          <w:rFonts w:eastAsia="Times New Roman"/>
          <w:b w:val="0"/>
          <w:sz w:val="24"/>
          <w:szCs w:val="24"/>
        </w:rPr>
        <w:t xml:space="preserve"> tells the young man who had become </w:t>
      </w:r>
      <w:proofErr w:type="spellStart"/>
      <w:r w:rsidR="009E5F56" w:rsidRPr="001A724D">
        <w:rPr>
          <w:rFonts w:eastAsia="Times New Roman"/>
          <w:b w:val="0"/>
          <w:i/>
          <w:sz w:val="24"/>
          <w:szCs w:val="24"/>
        </w:rPr>
        <w:t>Mikumwess</w:t>
      </w:r>
      <w:proofErr w:type="spellEnd"/>
      <w:r w:rsidR="009E5F56" w:rsidRPr="001A724D">
        <w:rPr>
          <w:rFonts w:eastAsia="Times New Roman"/>
          <w:b w:val="0"/>
          <w:sz w:val="24"/>
          <w:szCs w:val="24"/>
        </w:rPr>
        <w:t xml:space="preserve"> to go with the young man and assist him to accomplish the tasks to win the bride.  </w:t>
      </w:r>
      <w:r w:rsidR="002B18D9" w:rsidRPr="001A724D">
        <w:rPr>
          <w:rFonts w:eastAsia="Times New Roman"/>
          <w:b w:val="0"/>
          <w:sz w:val="24"/>
          <w:szCs w:val="24"/>
        </w:rPr>
        <w:t xml:space="preserve">The </w:t>
      </w:r>
      <w:proofErr w:type="spellStart"/>
      <w:r w:rsidR="002B18D9" w:rsidRPr="001A724D">
        <w:rPr>
          <w:rFonts w:eastAsia="Times New Roman"/>
          <w:b w:val="0"/>
          <w:sz w:val="24"/>
          <w:szCs w:val="24"/>
        </w:rPr>
        <w:t>Mikumwess</w:t>
      </w:r>
      <w:proofErr w:type="spellEnd"/>
      <w:r w:rsidR="002B18D9" w:rsidRPr="001A724D">
        <w:rPr>
          <w:rFonts w:eastAsia="Times New Roman"/>
          <w:b w:val="0"/>
          <w:sz w:val="24"/>
          <w:szCs w:val="24"/>
        </w:rPr>
        <w:t xml:space="preserve">-man did just this, helping the suitor to accomplish four impossible tasks and then helped him to overcome sorcery induced obstacles to return with his bridge, finally arriving to where </w:t>
      </w:r>
      <w:proofErr w:type="spellStart"/>
      <w:r w:rsidR="002B18D9" w:rsidRPr="001A724D">
        <w:rPr>
          <w:rFonts w:eastAsia="Times New Roman"/>
          <w:b w:val="0"/>
          <w:sz w:val="24"/>
          <w:szCs w:val="24"/>
        </w:rPr>
        <w:t>Gluskabe</w:t>
      </w:r>
      <w:proofErr w:type="spellEnd"/>
      <w:r w:rsidR="002B18D9" w:rsidRPr="001A724D">
        <w:rPr>
          <w:rFonts w:eastAsia="Times New Roman"/>
          <w:b w:val="0"/>
          <w:sz w:val="24"/>
          <w:szCs w:val="24"/>
        </w:rPr>
        <w:t xml:space="preserve"> was,</w:t>
      </w:r>
      <w:r w:rsidR="003C51E5" w:rsidRPr="001A724D">
        <w:rPr>
          <w:rFonts w:eastAsia="Times New Roman"/>
          <w:b w:val="0"/>
          <w:sz w:val="24"/>
          <w:szCs w:val="24"/>
        </w:rPr>
        <w:t xml:space="preserve"> who then acknowledged his role in assisting the two men overcome their obstacles, and promises to help again if people call upon him.  </w:t>
      </w:r>
      <w:r w:rsidR="00334B88" w:rsidRPr="001A724D">
        <w:rPr>
          <w:rFonts w:eastAsia="Times New Roman"/>
          <w:b w:val="0"/>
          <w:sz w:val="24"/>
          <w:szCs w:val="24"/>
        </w:rPr>
        <w:t xml:space="preserve">Leland completes the story with </w:t>
      </w:r>
      <w:proofErr w:type="spellStart"/>
      <w:r w:rsidR="00334B88" w:rsidRPr="001A724D">
        <w:rPr>
          <w:rFonts w:eastAsia="Times New Roman"/>
          <w:b w:val="0"/>
          <w:sz w:val="24"/>
          <w:szCs w:val="24"/>
        </w:rPr>
        <w:t>Gluskabe</w:t>
      </w:r>
      <w:proofErr w:type="spellEnd"/>
      <w:r w:rsidR="00334B88" w:rsidRPr="001A724D">
        <w:rPr>
          <w:rFonts w:eastAsia="Times New Roman"/>
          <w:b w:val="0"/>
          <w:sz w:val="24"/>
          <w:szCs w:val="24"/>
        </w:rPr>
        <w:t xml:space="preserve"> saying:</w:t>
      </w:r>
    </w:p>
    <w:p w14:paraId="6388BE3D" w14:textId="02F3CB86" w:rsidR="00334B88" w:rsidRPr="001A724D" w:rsidRDefault="00334B88" w:rsidP="001A724D">
      <w:pPr>
        <w:spacing w:line="480" w:lineRule="auto"/>
        <w:ind w:left="567" w:right="571"/>
        <w:rPr>
          <w:rFonts w:eastAsia="Times New Roman"/>
        </w:rPr>
      </w:pPr>
      <w:r w:rsidRPr="00334B88">
        <w:rPr>
          <w:rFonts w:eastAsia="Times New Roman"/>
        </w:rPr>
        <w:t xml:space="preserve">Then </w:t>
      </w:r>
      <w:proofErr w:type="spellStart"/>
      <w:r w:rsidRPr="00334B88">
        <w:rPr>
          <w:rFonts w:eastAsia="Times New Roman"/>
        </w:rPr>
        <w:t>Glooskap</w:t>
      </w:r>
      <w:proofErr w:type="spellEnd"/>
      <w:r w:rsidRPr="00334B88">
        <w:rPr>
          <w:rFonts w:eastAsia="Times New Roman"/>
        </w:rPr>
        <w:t xml:space="preserve">, laughing, let them know that in all they had experienced he had been busy, and that in all their triumphs he had had a hand. And to the </w:t>
      </w:r>
      <w:proofErr w:type="spellStart"/>
      <w:r w:rsidRPr="00334B88">
        <w:rPr>
          <w:rFonts w:eastAsia="Times New Roman"/>
        </w:rPr>
        <w:t>Mikumwess</w:t>
      </w:r>
      <w:proofErr w:type="spellEnd"/>
      <w:r w:rsidRPr="00334B88">
        <w:rPr>
          <w:rFonts w:eastAsia="Times New Roman"/>
        </w:rPr>
        <w:t xml:space="preserve"> he said, "Go now thy ways, thou and these, and ever lead happy lives: thou amid the Elfin, they among mankind. And be sure of this, that if danger or trouble should come to you, you have but to think of me, and verily aid will come. </w:t>
      </w:r>
      <w:proofErr w:type="gramStart"/>
      <w:r w:rsidRPr="00334B88">
        <w:rPr>
          <w:rFonts w:eastAsia="Times New Roman"/>
        </w:rPr>
        <w:t>So</w:t>
      </w:r>
      <w:proofErr w:type="gramEnd"/>
      <w:r w:rsidRPr="00334B88">
        <w:rPr>
          <w:rFonts w:eastAsia="Times New Roman"/>
        </w:rPr>
        <w:t xml:space="preserve"> they</w:t>
      </w:r>
      <w:r w:rsidR="00030B46" w:rsidRPr="001A724D">
        <w:rPr>
          <w:rFonts w:eastAsia="Times New Roman"/>
        </w:rPr>
        <w:t xml:space="preserve"> rose and went to their wigwams (p. 91).</w:t>
      </w:r>
    </w:p>
    <w:p w14:paraId="71E2F6AC" w14:textId="77777777" w:rsidR="00C66845" w:rsidRPr="001A724D" w:rsidRDefault="00C66845" w:rsidP="001A724D">
      <w:pPr>
        <w:spacing w:line="480" w:lineRule="auto"/>
        <w:ind w:left="567" w:right="571"/>
        <w:rPr>
          <w:rFonts w:eastAsia="Times New Roman"/>
        </w:rPr>
      </w:pPr>
    </w:p>
    <w:p w14:paraId="0512AAB9" w14:textId="387CE6AA" w:rsidR="00EB465C" w:rsidRPr="001A724D" w:rsidRDefault="00C66845" w:rsidP="001A724D">
      <w:pPr>
        <w:spacing w:line="480" w:lineRule="auto"/>
        <w:rPr>
          <w:rFonts w:eastAsia="Times New Roman"/>
        </w:rPr>
      </w:pPr>
      <w:r w:rsidRPr="001A724D">
        <w:rPr>
          <w:rFonts w:eastAsia="Times New Roman"/>
        </w:rPr>
        <w:t xml:space="preserve">Leland notes that </w:t>
      </w:r>
      <w:proofErr w:type="spellStart"/>
      <w:r w:rsidRPr="001A724D">
        <w:rPr>
          <w:rFonts w:eastAsia="Times New Roman"/>
        </w:rPr>
        <w:t>Gluskabe</w:t>
      </w:r>
      <w:proofErr w:type="spellEnd"/>
      <w:r w:rsidRPr="001A724D">
        <w:rPr>
          <w:rFonts w:eastAsia="Times New Roman"/>
        </w:rPr>
        <w:t xml:space="preserve"> appears in some stories as Spring, as the one who melts the ice of winter, as the one who prevails over the frozen streams and the icebergs. Leland emphasizes that </w:t>
      </w:r>
      <w:proofErr w:type="spellStart"/>
      <w:r w:rsidRPr="001A724D">
        <w:rPr>
          <w:rFonts w:eastAsia="Times New Roman"/>
        </w:rPr>
        <w:t>Gluskabe</w:t>
      </w:r>
      <w:proofErr w:type="spellEnd"/>
      <w:r w:rsidRPr="001A724D">
        <w:rPr>
          <w:rFonts w:eastAsia="Times New Roman"/>
        </w:rPr>
        <w:t xml:space="preserve"> can be considered “active and creative Nature itself, directing and sporting with the warring elements.” He describes </w:t>
      </w:r>
      <w:proofErr w:type="spellStart"/>
      <w:r w:rsidRPr="001A724D">
        <w:rPr>
          <w:rFonts w:eastAsia="Times New Roman"/>
        </w:rPr>
        <w:t>Gluskabe</w:t>
      </w:r>
      <w:proofErr w:type="spellEnd"/>
      <w:r w:rsidRPr="001A724D">
        <w:rPr>
          <w:rFonts w:eastAsia="Times New Roman"/>
        </w:rPr>
        <w:t xml:space="preserve"> more as a practical joker than a trickster.</w:t>
      </w:r>
      <w:r w:rsidR="00BB1D91" w:rsidRPr="001A724D">
        <w:rPr>
          <w:rFonts w:eastAsia="Times New Roman"/>
        </w:rPr>
        <w:t xml:space="preserve"> However, Leland also points to the temper and anger that </w:t>
      </w:r>
      <w:proofErr w:type="spellStart"/>
      <w:r w:rsidR="00BB1D91" w:rsidRPr="001A724D">
        <w:rPr>
          <w:rFonts w:eastAsia="Times New Roman"/>
        </w:rPr>
        <w:t>Gluskabe</w:t>
      </w:r>
      <w:proofErr w:type="spellEnd"/>
      <w:r w:rsidR="00BB1D91" w:rsidRPr="001A724D">
        <w:rPr>
          <w:rFonts w:eastAsia="Times New Roman"/>
        </w:rPr>
        <w:t xml:space="preserve"> could manifest, as for example when he turns a witch who tries to seduce him into a ferocious fish with a top fin.  Leland says, “Now of sinful men, evil beasts, foul sorcerers, witches, and giants, there were in those days many who </w:t>
      </w:r>
      <w:r w:rsidR="00BB1D91" w:rsidRPr="001A724D">
        <w:rPr>
          <w:rFonts w:eastAsia="Times New Roman"/>
        </w:rPr>
        <w:lastRenderedPageBreak/>
        <w:t xml:space="preserve">sought to do great harm to </w:t>
      </w:r>
      <w:proofErr w:type="spellStart"/>
      <w:r w:rsidR="00BB1D91" w:rsidRPr="001A724D">
        <w:rPr>
          <w:rFonts w:eastAsia="Times New Roman"/>
        </w:rPr>
        <w:t>Glooskap</w:t>
      </w:r>
      <w:proofErr w:type="spellEnd"/>
      <w:r w:rsidR="00BB1D91" w:rsidRPr="001A724D">
        <w:rPr>
          <w:rFonts w:eastAsia="Times New Roman"/>
        </w:rPr>
        <w:t xml:space="preserve">; but of them all there did not </w:t>
      </w:r>
      <w:r w:rsidR="00307671" w:rsidRPr="001A724D">
        <w:rPr>
          <w:rFonts w:eastAsia="Times New Roman"/>
        </w:rPr>
        <w:t>escape any; verily, no, not one (p. 93).</w:t>
      </w:r>
      <w:r w:rsidR="006267DF" w:rsidRPr="001A724D">
        <w:rPr>
          <w:rFonts w:eastAsia="Times New Roman"/>
        </w:rPr>
        <w:t xml:space="preserve">”  Leland also pointed out that </w:t>
      </w:r>
      <w:proofErr w:type="spellStart"/>
      <w:r w:rsidR="006267DF" w:rsidRPr="001A724D">
        <w:rPr>
          <w:rFonts w:eastAsia="Times New Roman"/>
        </w:rPr>
        <w:t>Gluskabe</w:t>
      </w:r>
      <w:proofErr w:type="spellEnd"/>
      <w:r w:rsidR="006267DF" w:rsidRPr="001A724D">
        <w:rPr>
          <w:rFonts w:eastAsia="Times New Roman"/>
        </w:rPr>
        <w:t xml:space="preserve"> did not tolerate people who lied to him or did not do exactly what he told them to do: “The good </w:t>
      </w:r>
      <w:proofErr w:type="spellStart"/>
      <w:r w:rsidR="006267DF" w:rsidRPr="001A724D">
        <w:rPr>
          <w:rFonts w:eastAsia="Times New Roman"/>
        </w:rPr>
        <w:t>Glooskap</w:t>
      </w:r>
      <w:proofErr w:type="spellEnd"/>
      <w:r w:rsidR="006267DF" w:rsidRPr="001A724D">
        <w:rPr>
          <w:rFonts w:eastAsia="Times New Roman"/>
        </w:rPr>
        <w:t xml:space="preserve"> liked it not that when he had told anyone evenly and plainly what to do, that man should then act otherwise, or double with him (p. 94).”</w:t>
      </w:r>
      <w:r w:rsidR="00CD3F7C" w:rsidRPr="001A724D">
        <w:rPr>
          <w:rFonts w:eastAsia="Times New Roman"/>
        </w:rPr>
        <w:t xml:space="preserve">  Leland tells the story of a young man who makes the treacherous journey to the place where </w:t>
      </w:r>
      <w:proofErr w:type="spellStart"/>
      <w:r w:rsidR="00CD3F7C" w:rsidRPr="001A724D">
        <w:rPr>
          <w:rFonts w:eastAsia="Times New Roman"/>
        </w:rPr>
        <w:t>Gluskabe</w:t>
      </w:r>
      <w:proofErr w:type="spellEnd"/>
      <w:r w:rsidR="00CD3F7C" w:rsidRPr="001A724D">
        <w:rPr>
          <w:rFonts w:eastAsia="Times New Roman"/>
        </w:rPr>
        <w:t xml:space="preserve"> dwells and asks for a medicine to cure all ills.  </w:t>
      </w:r>
      <w:proofErr w:type="spellStart"/>
      <w:r w:rsidR="00CD3F7C" w:rsidRPr="001A724D">
        <w:rPr>
          <w:rFonts w:eastAsia="Times New Roman"/>
        </w:rPr>
        <w:t>Gluskabe</w:t>
      </w:r>
      <w:proofErr w:type="spellEnd"/>
      <w:r w:rsidR="00CD3F7C" w:rsidRPr="001A724D">
        <w:rPr>
          <w:rFonts w:eastAsia="Times New Roman"/>
        </w:rPr>
        <w:t xml:space="preserve"> gives it to him in a package and tells him not to open the package until he reaches home.  The </w:t>
      </w:r>
      <w:r w:rsidR="00E93E74" w:rsidRPr="001A724D">
        <w:rPr>
          <w:rFonts w:eastAsia="Times New Roman"/>
        </w:rPr>
        <w:t xml:space="preserve">young man mistrusts </w:t>
      </w:r>
      <w:proofErr w:type="spellStart"/>
      <w:r w:rsidR="00E93E74" w:rsidRPr="001A724D">
        <w:rPr>
          <w:rFonts w:eastAsia="Times New Roman"/>
        </w:rPr>
        <w:t>Gluskabe</w:t>
      </w:r>
      <w:proofErr w:type="spellEnd"/>
      <w:r w:rsidR="00E93E74" w:rsidRPr="001A724D">
        <w:rPr>
          <w:rFonts w:eastAsia="Times New Roman"/>
        </w:rPr>
        <w:t xml:space="preserve"> and opens the package early whereupon the contents spill out onto the ground like water and evaporate as a mist.</w:t>
      </w:r>
      <w:r w:rsidR="004C5BE5" w:rsidRPr="001A724D">
        <w:rPr>
          <w:rFonts w:eastAsia="Times New Roman"/>
        </w:rPr>
        <w:t xml:space="preserve">  </w:t>
      </w:r>
    </w:p>
    <w:p w14:paraId="2AA9E738" w14:textId="58DD7DDB" w:rsidR="004C5BE5" w:rsidRPr="001A724D" w:rsidRDefault="004C5BE5" w:rsidP="001A724D">
      <w:pPr>
        <w:spacing w:line="480" w:lineRule="auto"/>
        <w:rPr>
          <w:rFonts w:eastAsia="Times New Roman"/>
        </w:rPr>
      </w:pPr>
      <w:r w:rsidRPr="001A724D">
        <w:rPr>
          <w:rFonts w:eastAsia="Times New Roman"/>
        </w:rPr>
        <w:tab/>
      </w:r>
      <w:proofErr w:type="spellStart"/>
      <w:r w:rsidRPr="001A724D">
        <w:rPr>
          <w:rFonts w:eastAsia="Times New Roman"/>
        </w:rPr>
        <w:t>Gluskabe’s</w:t>
      </w:r>
      <w:proofErr w:type="spellEnd"/>
      <w:r w:rsidRPr="001A724D">
        <w:rPr>
          <w:rFonts w:eastAsia="Times New Roman"/>
        </w:rPr>
        <w:t xml:space="preserve"> practical joking can take an ironic twist when people ask him for frivolous or selfish gifts.  Leland tells the story of three young men coming to </w:t>
      </w:r>
      <w:proofErr w:type="spellStart"/>
      <w:r w:rsidRPr="001A724D">
        <w:rPr>
          <w:rFonts w:eastAsia="Times New Roman"/>
        </w:rPr>
        <w:t>Gluskabe</w:t>
      </w:r>
      <w:proofErr w:type="spellEnd"/>
      <w:r w:rsidRPr="001A724D">
        <w:rPr>
          <w:rFonts w:eastAsia="Times New Roman"/>
        </w:rPr>
        <w:t xml:space="preserve"> to ask for gifts.  One asks to be taller than anyone else in the land.  Another asks to be allowed to remain in this place of beauty for his entire life.  The third asks to live to old age in good health.  </w:t>
      </w:r>
      <w:proofErr w:type="spellStart"/>
      <w:r w:rsidR="008D6EEB" w:rsidRPr="001A724D">
        <w:rPr>
          <w:rFonts w:eastAsia="Times New Roman"/>
        </w:rPr>
        <w:t>Gluskabe</w:t>
      </w:r>
      <w:proofErr w:type="spellEnd"/>
      <w:r w:rsidR="008D6EEB" w:rsidRPr="001A724D">
        <w:rPr>
          <w:rFonts w:eastAsia="Times New Roman"/>
        </w:rPr>
        <w:t xml:space="preserve"> transforms them into three trees, pines or cedars, depending upon the version of the story.</w:t>
      </w:r>
      <w:r w:rsidR="002D72B0" w:rsidRPr="001A724D">
        <w:rPr>
          <w:rFonts w:eastAsia="Times New Roman"/>
        </w:rPr>
        <w:t xml:space="preserve"> In contrast, three other men come to </w:t>
      </w:r>
      <w:proofErr w:type="spellStart"/>
      <w:r w:rsidR="002D72B0" w:rsidRPr="001A724D">
        <w:rPr>
          <w:rFonts w:eastAsia="Times New Roman"/>
        </w:rPr>
        <w:t>Gluskabe</w:t>
      </w:r>
      <w:proofErr w:type="spellEnd"/>
      <w:r w:rsidR="002D72B0" w:rsidRPr="001A724D">
        <w:rPr>
          <w:rFonts w:eastAsia="Times New Roman"/>
        </w:rPr>
        <w:t xml:space="preserve"> and behave properly and respectfully and ask for gifts that would benefit more than just themselves.  </w:t>
      </w:r>
      <w:proofErr w:type="spellStart"/>
      <w:r w:rsidR="002D72B0" w:rsidRPr="001A724D">
        <w:rPr>
          <w:rFonts w:eastAsia="Times New Roman"/>
        </w:rPr>
        <w:t>G</w:t>
      </w:r>
      <w:r w:rsidR="00121F94" w:rsidRPr="001A724D">
        <w:rPr>
          <w:rFonts w:eastAsia="Times New Roman"/>
        </w:rPr>
        <w:t>luskabe</w:t>
      </w:r>
      <w:proofErr w:type="spellEnd"/>
      <w:r w:rsidR="00121F94" w:rsidRPr="001A724D">
        <w:rPr>
          <w:rFonts w:eastAsia="Times New Roman"/>
        </w:rPr>
        <w:t xml:space="preserve"> gives them these gifts.  They follow his instructions now to open their packages until they reach home and experience the power of the gifts.  </w:t>
      </w:r>
      <w:r w:rsidR="006245E6" w:rsidRPr="001A724D">
        <w:rPr>
          <w:rFonts w:eastAsia="Times New Roman"/>
        </w:rPr>
        <w:t>Leland ends this tale with</w:t>
      </w:r>
      <w:r w:rsidR="00C0108E" w:rsidRPr="001A724D">
        <w:rPr>
          <w:rFonts w:eastAsia="Times New Roman"/>
        </w:rPr>
        <w:t>:</w:t>
      </w:r>
    </w:p>
    <w:p w14:paraId="1440D34C" w14:textId="77777777" w:rsidR="006245E6" w:rsidRPr="001A724D" w:rsidRDefault="006245E6" w:rsidP="001A724D">
      <w:pPr>
        <w:spacing w:line="480" w:lineRule="auto"/>
        <w:rPr>
          <w:rFonts w:eastAsia="Times New Roman"/>
        </w:rPr>
      </w:pPr>
    </w:p>
    <w:p w14:paraId="0FFC8D48" w14:textId="77777777" w:rsidR="006245E6" w:rsidRPr="001A724D" w:rsidRDefault="006245E6" w:rsidP="001A724D">
      <w:pPr>
        <w:spacing w:line="480" w:lineRule="auto"/>
        <w:ind w:left="567" w:right="571"/>
        <w:rPr>
          <w:rFonts w:eastAsia="Times New Roman"/>
        </w:rPr>
      </w:pPr>
      <w:r w:rsidRPr="001A724D">
        <w:rPr>
          <w:rFonts w:eastAsia="Times New Roman"/>
        </w:rPr>
        <w:t>Then each of them, having opened his box, found therein an unguent, rich and fragrant, and with this they rubbed their bodies completely. And they were ever after so fragrant from the divine anointing that all sought to be near them. Happy were they who could but sniff at the blessed smell which came from them.</w:t>
      </w:r>
    </w:p>
    <w:p w14:paraId="7D39F1D9" w14:textId="77777777" w:rsidR="006245E6" w:rsidRPr="001A724D" w:rsidRDefault="006245E6" w:rsidP="001A724D">
      <w:pPr>
        <w:spacing w:line="480" w:lineRule="auto"/>
        <w:ind w:left="567" w:right="571"/>
        <w:rPr>
          <w:rFonts w:eastAsia="Times New Roman"/>
        </w:rPr>
      </w:pPr>
      <w:r w:rsidRPr="001A724D">
        <w:rPr>
          <w:rFonts w:eastAsia="Times New Roman"/>
        </w:rPr>
        <w:lastRenderedPageBreak/>
        <w:t>Now he who had been despised for his deformity and weakness and meanness became beautiful and strong and stately as a pine-tree. There was no man in all the land so graceful or of such good behavior.</w:t>
      </w:r>
    </w:p>
    <w:p w14:paraId="24FD9A97" w14:textId="77777777" w:rsidR="006245E6" w:rsidRPr="001A724D" w:rsidRDefault="006245E6" w:rsidP="001A724D">
      <w:pPr>
        <w:spacing w:line="480" w:lineRule="auto"/>
        <w:ind w:left="567" w:right="571"/>
        <w:rPr>
          <w:rFonts w:eastAsia="Times New Roman"/>
        </w:rPr>
      </w:pPr>
      <w:r w:rsidRPr="001A724D">
        <w:rPr>
          <w:rFonts w:eastAsia="Times New Roman"/>
        </w:rPr>
        <w:t>And he who had desired abundance had it, in all fullness, his wish. For the moose and caribou came to him in the forest, the fish leaped into his nets, all men gave unto him, and he gave unto all freely, to the end.</w:t>
      </w:r>
    </w:p>
    <w:p w14:paraId="4E08E6EF" w14:textId="126CE2E1" w:rsidR="00AC2294" w:rsidRPr="001A724D" w:rsidRDefault="006245E6" w:rsidP="001A724D">
      <w:pPr>
        <w:spacing w:line="480" w:lineRule="auto"/>
        <w:ind w:left="567" w:right="571"/>
        <w:rPr>
          <w:rFonts w:eastAsia="Times New Roman"/>
        </w:rPr>
      </w:pPr>
      <w:r w:rsidRPr="001A724D">
        <w:rPr>
          <w:rFonts w:eastAsia="Times New Roman"/>
        </w:rPr>
        <w:t>And he that had been wicked and of evil mind, hasty and cruel, became meek and patient, good and gentle, and he made others like himself. And he had his reward, for there was a blessing upon him as upon all those who had wished wisely even unto the end of their days (pp 101-102).</w:t>
      </w:r>
    </w:p>
    <w:p w14:paraId="46903EA8" w14:textId="74521516" w:rsidR="00AC2294" w:rsidRPr="001A724D" w:rsidRDefault="00AC2294" w:rsidP="001A724D">
      <w:pPr>
        <w:spacing w:before="100" w:beforeAutospacing="1" w:after="100" w:afterAutospacing="1" w:line="480" w:lineRule="auto"/>
        <w:rPr>
          <w:rFonts w:eastAsiaTheme="minorHAnsi"/>
        </w:rPr>
      </w:pPr>
      <w:r w:rsidRPr="001A724D">
        <w:rPr>
          <w:rFonts w:eastAsia="Times New Roman"/>
        </w:rPr>
        <w:t xml:space="preserve">The Christian influences upon Wabanaki stories may relate to the Reverend Silas Rand </w:t>
      </w:r>
      <w:r w:rsidRPr="001A724D">
        <w:rPr>
          <w:rFonts w:eastAsia="Times New Roman"/>
        </w:rPr>
        <w:fldChar w:fldCharType="begin"/>
      </w:r>
      <w:r w:rsidR="009642F1">
        <w:rPr>
          <w:rFonts w:eastAsia="Times New Roman"/>
        </w:rPr>
        <w:instrText xml:space="preserve"> ADDIN EN.CITE &lt;EndNote&gt;&lt;Cite&gt;&lt;Author&gt;Rand&lt;/Author&gt;&lt;Year&gt;2004&lt;/Year&gt;&lt;RecNum&gt;2008&lt;/RecNum&gt;&lt;DisplayText&gt;(Rand 2004)&lt;/DisplayText&gt;&lt;record&gt;&lt;rec-number&gt;2008&lt;/rec-number&gt;&lt;foreign-keys&gt;&lt;key app="EN" db-id="dds0vazsof22ppe0xfkvref0asf2a0r0ffzt" timestamp="1517346292"&gt;2008&lt;/key&gt;&lt;/foreign-keys&gt;&lt;ref-type name="Book"&gt;6&lt;/ref-type&gt;&lt;contributors&gt;&lt;authors&gt;&lt;author&gt;Rand, Silas Tertius&lt;/author&gt;&lt;/authors&gt;&lt;/contributors&gt;&lt;titles&gt;&lt;title&gt;Legends of the Micmacs&lt;/title&gt;&lt;short-title&gt;Legends of the Micmacs&lt;/short-title&gt;&lt;/titles&gt;&lt;volume&gt;1 and 2&lt;/volume&gt;&lt;num-vols&gt;2&lt;/num-vols&gt;&lt;dates&gt;&lt;year&gt;2004&lt;/year&gt;&lt;/dates&gt;&lt;pub-location&gt;Newark, NJ&lt;/pub-location&gt;&lt;publisher&gt;Invisible Books&lt;/publisher&gt;&lt;urls&gt;&lt;related-urls&gt;&lt;url&gt;http://www.invisiblebooks.com&lt;/url&gt;&lt;/related-urls&gt;&lt;/urls&gt;&lt;/record&gt;&lt;/Cite&gt;&lt;/EndNote&gt;</w:instrText>
      </w:r>
      <w:r w:rsidRPr="001A724D">
        <w:rPr>
          <w:rFonts w:eastAsia="Times New Roman"/>
        </w:rPr>
        <w:fldChar w:fldCharType="separate"/>
      </w:r>
      <w:r w:rsidRPr="001A724D">
        <w:rPr>
          <w:rFonts w:eastAsia="Times New Roman"/>
          <w:noProof/>
        </w:rPr>
        <w:t>(Rand 2004)</w:t>
      </w:r>
      <w:r w:rsidRPr="001A724D">
        <w:rPr>
          <w:rFonts w:eastAsia="Times New Roman"/>
        </w:rPr>
        <w:fldChar w:fldCharType="end"/>
      </w:r>
      <w:r w:rsidRPr="001A724D">
        <w:rPr>
          <w:rFonts w:eastAsia="Times New Roman"/>
        </w:rPr>
        <w:t>, who wrote many stories in the 19</w:t>
      </w:r>
      <w:r w:rsidRPr="001A724D">
        <w:rPr>
          <w:rFonts w:eastAsia="Times New Roman"/>
          <w:vertAlign w:val="superscript"/>
        </w:rPr>
        <w:t>th</w:t>
      </w:r>
      <w:r w:rsidRPr="001A724D">
        <w:rPr>
          <w:rFonts w:eastAsia="Times New Roman"/>
        </w:rPr>
        <w:t xml:space="preserve"> century, with a Christian twist.  </w:t>
      </w:r>
      <w:r w:rsidRPr="001A724D">
        <w:rPr>
          <w:rFonts w:eastAsiaTheme="minorHAnsi"/>
        </w:rPr>
        <w:t xml:space="preserve">Annette </w:t>
      </w:r>
      <w:proofErr w:type="spellStart"/>
      <w:r w:rsidRPr="001A724D">
        <w:rPr>
          <w:rFonts w:eastAsiaTheme="minorHAnsi"/>
        </w:rPr>
        <w:t>Kolodny</w:t>
      </w:r>
      <w:proofErr w:type="spellEnd"/>
      <w:r w:rsidRPr="001A724D">
        <w:rPr>
          <w:rFonts w:eastAsiaTheme="minorHAnsi"/>
        </w:rPr>
        <w:t xml:space="preserve"> annotates </w:t>
      </w:r>
      <w:proofErr w:type="spellStart"/>
      <w:r w:rsidRPr="001A724D">
        <w:rPr>
          <w:rFonts w:eastAsiaTheme="minorHAnsi"/>
        </w:rPr>
        <w:t>Nicolar’s</w:t>
      </w:r>
      <w:proofErr w:type="spellEnd"/>
      <w:r w:rsidRPr="001A724D">
        <w:rPr>
          <w:rFonts w:eastAsiaTheme="minorHAnsi"/>
        </w:rPr>
        <w:t xml:space="preserve"> book</w:t>
      </w:r>
      <w:r w:rsidRPr="007F6CA6">
        <w:rPr>
          <w:rFonts w:eastAsiaTheme="minorHAnsi"/>
        </w:rPr>
        <w:t xml:space="preserve"> </w:t>
      </w:r>
      <w:r w:rsidRPr="001A724D">
        <w:rPr>
          <w:rFonts w:eastAsiaTheme="minorHAnsi"/>
        </w:rPr>
        <w:t xml:space="preserve">to expose </w:t>
      </w:r>
      <w:r w:rsidRPr="007F6CA6">
        <w:rPr>
          <w:rFonts w:eastAsiaTheme="minorHAnsi"/>
        </w:rPr>
        <w:t xml:space="preserve">the similarities between </w:t>
      </w:r>
      <w:proofErr w:type="spellStart"/>
      <w:r w:rsidRPr="007F6CA6">
        <w:rPr>
          <w:rFonts w:eastAsiaTheme="minorHAnsi"/>
        </w:rPr>
        <w:t>Gluskabe</w:t>
      </w:r>
      <w:proofErr w:type="spellEnd"/>
      <w:r w:rsidRPr="007F6CA6">
        <w:rPr>
          <w:rFonts w:eastAsiaTheme="minorHAnsi"/>
        </w:rPr>
        <w:t xml:space="preserve"> and Biblical stories (</w:t>
      </w:r>
      <w:proofErr w:type="spellStart"/>
      <w:r w:rsidRPr="007F6CA6">
        <w:rPr>
          <w:rFonts w:eastAsiaTheme="minorHAnsi"/>
        </w:rPr>
        <w:t>Nicolar</w:t>
      </w:r>
      <w:proofErr w:type="spellEnd"/>
      <w:r w:rsidRPr="007F6CA6">
        <w:rPr>
          <w:rFonts w:eastAsiaTheme="minorHAnsi"/>
        </w:rPr>
        <w:t xml:space="preserve"> 1893: especially p.112-113).  </w:t>
      </w:r>
      <w:r w:rsidRPr="001A724D">
        <w:rPr>
          <w:rFonts w:eastAsiaTheme="minorHAnsi"/>
        </w:rPr>
        <w:t>She says that, i</w:t>
      </w:r>
      <w:r w:rsidRPr="007F6CA6">
        <w:rPr>
          <w:rFonts w:eastAsiaTheme="minorHAnsi"/>
        </w:rPr>
        <w:t xml:space="preserve">n the Christian creation myth in Genesis, God created the first man (Adam).  </w:t>
      </w:r>
      <w:r w:rsidRPr="001A724D">
        <w:rPr>
          <w:rFonts w:eastAsiaTheme="minorHAnsi"/>
        </w:rPr>
        <w:t>She says that t</w:t>
      </w:r>
      <w:r w:rsidRPr="007F6CA6">
        <w:rPr>
          <w:rFonts w:eastAsiaTheme="minorHAnsi"/>
        </w:rPr>
        <w:t xml:space="preserve">he Bible’s Adam and the </w:t>
      </w:r>
      <w:proofErr w:type="spellStart"/>
      <w:r w:rsidRPr="007F6CA6">
        <w:rPr>
          <w:rFonts w:eastAsiaTheme="minorHAnsi"/>
        </w:rPr>
        <w:t>Penobscots</w:t>
      </w:r>
      <w:proofErr w:type="spellEnd"/>
      <w:r w:rsidRPr="007F6CA6">
        <w:rPr>
          <w:rFonts w:eastAsiaTheme="minorHAnsi"/>
        </w:rPr>
        <w:t xml:space="preserve">’ </w:t>
      </w:r>
      <w:proofErr w:type="spellStart"/>
      <w:r w:rsidRPr="007F6CA6">
        <w:rPr>
          <w:rFonts w:eastAsiaTheme="minorHAnsi"/>
        </w:rPr>
        <w:t>Gluskabe</w:t>
      </w:r>
      <w:proofErr w:type="spellEnd"/>
      <w:r w:rsidRPr="007F6CA6">
        <w:rPr>
          <w:rFonts w:eastAsiaTheme="minorHAnsi"/>
        </w:rPr>
        <w:t xml:space="preserve">—both considered the first human man within their respective traditions—were both created out of the dust of the Earth, and both were formed by the Creator </w:t>
      </w:r>
      <w:r w:rsidRPr="007F6CA6">
        <w:rPr>
          <w:rFonts w:eastAsiaTheme="minorHAnsi"/>
          <w:i/>
          <w:iCs/>
        </w:rPr>
        <w:t>after</w:t>
      </w:r>
      <w:r w:rsidRPr="007F6CA6">
        <w:rPr>
          <w:rFonts w:eastAsiaTheme="minorHAnsi"/>
        </w:rPr>
        <w:t xml:space="preserve"> the animals, fish, and fowl.  </w:t>
      </w:r>
      <w:r w:rsidRPr="001A724D">
        <w:rPr>
          <w:rFonts w:eastAsiaTheme="minorHAnsi"/>
        </w:rPr>
        <w:t xml:space="preserve">Not all stories support this. </w:t>
      </w:r>
      <w:proofErr w:type="spellStart"/>
      <w:r w:rsidRPr="007F6CA6">
        <w:rPr>
          <w:rFonts w:eastAsiaTheme="minorHAnsi"/>
        </w:rPr>
        <w:t>Kolodny</w:t>
      </w:r>
      <w:proofErr w:type="spellEnd"/>
      <w:r w:rsidRPr="007F6CA6">
        <w:rPr>
          <w:rFonts w:eastAsiaTheme="minorHAnsi"/>
        </w:rPr>
        <w:t xml:space="preserve"> draws attention to the similarity between </w:t>
      </w:r>
      <w:proofErr w:type="spellStart"/>
      <w:r w:rsidRPr="001A724D">
        <w:rPr>
          <w:rFonts w:eastAsiaTheme="minorHAnsi"/>
        </w:rPr>
        <w:t>Nicolar’s</w:t>
      </w:r>
      <w:proofErr w:type="spellEnd"/>
      <w:r w:rsidRPr="001A724D">
        <w:rPr>
          <w:rFonts w:eastAsiaTheme="minorHAnsi"/>
        </w:rPr>
        <w:t xml:space="preserve"> description</w:t>
      </w:r>
      <w:r w:rsidRPr="007F6CA6">
        <w:rPr>
          <w:rFonts w:eastAsiaTheme="minorHAnsi"/>
        </w:rPr>
        <w:t xml:space="preserve"> of </w:t>
      </w:r>
      <w:proofErr w:type="spellStart"/>
      <w:r w:rsidRPr="007F6CA6">
        <w:rPr>
          <w:rFonts w:eastAsiaTheme="minorHAnsi"/>
        </w:rPr>
        <w:t>Gluskabe’s</w:t>
      </w:r>
      <w:proofErr w:type="spellEnd"/>
      <w:r w:rsidRPr="007F6CA6">
        <w:rPr>
          <w:rFonts w:eastAsiaTheme="minorHAnsi"/>
        </w:rPr>
        <w:t xml:space="preserve"> prophesy and the Christian prophecy of about bottomless pits from Revelations in the Bible (113). </w:t>
      </w:r>
    </w:p>
    <w:p w14:paraId="79DDE235" w14:textId="77777777" w:rsidR="00AC2294" w:rsidRPr="001A724D" w:rsidRDefault="00B7763F" w:rsidP="001A724D">
      <w:pPr>
        <w:spacing w:before="100" w:beforeAutospacing="1" w:after="100" w:afterAutospacing="1" w:line="480" w:lineRule="auto"/>
        <w:ind w:firstLine="720"/>
        <w:rPr>
          <w:rFonts w:eastAsiaTheme="minorHAnsi"/>
        </w:rPr>
      </w:pPr>
      <w:proofErr w:type="spellStart"/>
      <w:r w:rsidRPr="001A724D">
        <w:rPr>
          <w:rFonts w:eastAsia="Times New Roman"/>
          <w:b/>
        </w:rPr>
        <w:t>Gluskab</w:t>
      </w:r>
      <w:r w:rsidR="00B172FC" w:rsidRPr="001A724D">
        <w:rPr>
          <w:rFonts w:eastAsia="Times New Roman"/>
          <w:b/>
        </w:rPr>
        <w:t>e’s</w:t>
      </w:r>
      <w:proofErr w:type="spellEnd"/>
      <w:r w:rsidR="00B172FC" w:rsidRPr="001A724D">
        <w:rPr>
          <w:rFonts w:eastAsia="Times New Roman"/>
          <w:b/>
        </w:rPr>
        <w:t xml:space="preserve"> Teachings.</w:t>
      </w:r>
      <w:r w:rsidR="00B172FC" w:rsidRPr="001A724D">
        <w:rPr>
          <w:rFonts w:eastAsia="Times New Roman"/>
        </w:rPr>
        <w:t xml:space="preserve"> </w:t>
      </w:r>
      <w:proofErr w:type="spellStart"/>
      <w:r w:rsidR="00F11150" w:rsidRPr="007F6CA6">
        <w:rPr>
          <w:rFonts w:eastAsiaTheme="minorHAnsi"/>
        </w:rPr>
        <w:t>Nicolar</w:t>
      </w:r>
      <w:proofErr w:type="spellEnd"/>
      <w:r w:rsidR="00F11150" w:rsidRPr="007F6CA6">
        <w:rPr>
          <w:rFonts w:eastAsiaTheme="minorHAnsi"/>
        </w:rPr>
        <w:t xml:space="preserve"> says</w:t>
      </w:r>
      <w:r w:rsidRPr="001A724D">
        <w:rPr>
          <w:rFonts w:eastAsiaTheme="minorHAnsi"/>
        </w:rPr>
        <w:t>,</w:t>
      </w:r>
      <w:r w:rsidR="00F11150" w:rsidRPr="007F6CA6">
        <w:rPr>
          <w:rFonts w:eastAsiaTheme="minorHAnsi"/>
        </w:rPr>
        <w:t xml:space="preserve"> “Three things ... are held more sacred than all others (102).” These are: (1) believing and trusting “the power of the Great Spirit [</w:t>
      </w:r>
      <w:proofErr w:type="spellStart"/>
      <w:r w:rsidRPr="001A724D">
        <w:rPr>
          <w:rFonts w:eastAsiaTheme="minorHAnsi"/>
        </w:rPr>
        <w:t>Kci</w:t>
      </w:r>
      <w:r w:rsidR="00F11150" w:rsidRPr="007F6CA6">
        <w:rPr>
          <w:rFonts w:eastAsiaTheme="minorHAnsi"/>
        </w:rPr>
        <w:t>-Niwesk</w:t>
      </w:r>
      <w:proofErr w:type="spellEnd"/>
      <w:r w:rsidR="00F11150" w:rsidRPr="007F6CA6">
        <w:rPr>
          <w:rFonts w:eastAsiaTheme="minorHAnsi"/>
        </w:rPr>
        <w:t xml:space="preserve">?; </w:t>
      </w:r>
      <w:r w:rsidR="00F11150" w:rsidRPr="007F6CA6">
        <w:rPr>
          <w:rFonts w:eastAsiaTheme="minorHAnsi"/>
        </w:rPr>
        <w:lastRenderedPageBreak/>
        <w:t xml:space="preserve">Creator or creative force of all Life],” (2) </w:t>
      </w:r>
      <w:r w:rsidRPr="001A724D">
        <w:rPr>
          <w:rFonts w:eastAsiaTheme="minorHAnsi"/>
        </w:rPr>
        <w:t>occupying</w:t>
      </w:r>
      <w:r w:rsidR="00F11150" w:rsidRPr="007F6CA6">
        <w:rPr>
          <w:rFonts w:eastAsiaTheme="minorHAnsi"/>
        </w:rPr>
        <w:t xml:space="preserve"> the land </w:t>
      </w:r>
      <w:r w:rsidRPr="001A724D">
        <w:rPr>
          <w:rFonts w:eastAsiaTheme="minorHAnsi"/>
        </w:rPr>
        <w:t>which the people were given</w:t>
      </w:r>
      <w:r w:rsidR="00F11150" w:rsidRPr="007F6CA6">
        <w:rPr>
          <w:rFonts w:eastAsiaTheme="minorHAnsi"/>
        </w:rPr>
        <w:t xml:space="preserve">, and (3) </w:t>
      </w:r>
      <w:r w:rsidRPr="001A724D">
        <w:rPr>
          <w:rFonts w:eastAsiaTheme="minorHAnsi"/>
        </w:rPr>
        <w:t>honoring</w:t>
      </w:r>
      <w:r w:rsidR="00F11150" w:rsidRPr="007F6CA6">
        <w:rPr>
          <w:rFonts w:eastAsiaTheme="minorHAnsi"/>
        </w:rPr>
        <w:t xml:space="preserve"> the gifts of “their first mother [Nee-gar-</w:t>
      </w:r>
      <w:proofErr w:type="spellStart"/>
      <w:r w:rsidR="00F11150" w:rsidRPr="007F6CA6">
        <w:rPr>
          <w:rFonts w:eastAsiaTheme="minorHAnsi"/>
        </w:rPr>
        <w:t>oose</w:t>
      </w:r>
      <w:proofErr w:type="spellEnd"/>
      <w:r w:rsidR="00F11150" w:rsidRPr="007F6CA6">
        <w:rPr>
          <w:rFonts w:eastAsiaTheme="minorHAnsi"/>
        </w:rPr>
        <w:t xml:space="preserve">; Mother Earth; sustaining force of all Life, </w:t>
      </w:r>
      <w:r w:rsidRPr="001A724D">
        <w:rPr>
          <w:rFonts w:eastAsiaTheme="minorHAnsi"/>
        </w:rPr>
        <w:t>especially derived from plants]</w:t>
      </w:r>
      <w:r w:rsidR="00F11150" w:rsidRPr="007F6CA6">
        <w:rPr>
          <w:rFonts w:eastAsiaTheme="minorHAnsi"/>
        </w:rPr>
        <w:t xml:space="preserve">” </w:t>
      </w:r>
      <w:r w:rsidRPr="001A724D">
        <w:rPr>
          <w:rFonts w:eastAsiaTheme="minorHAnsi"/>
        </w:rPr>
        <w:t>and loving and</w:t>
      </w:r>
      <w:r w:rsidR="00F11150" w:rsidRPr="007F6CA6">
        <w:rPr>
          <w:rFonts w:eastAsiaTheme="minorHAnsi"/>
        </w:rPr>
        <w:t xml:space="preserve"> honor</w:t>
      </w:r>
      <w:r w:rsidRPr="001A724D">
        <w:rPr>
          <w:rFonts w:eastAsiaTheme="minorHAnsi"/>
        </w:rPr>
        <w:t>ing</w:t>
      </w:r>
      <w:r w:rsidR="00F11150" w:rsidRPr="007F6CA6">
        <w:rPr>
          <w:rFonts w:eastAsiaTheme="minorHAnsi"/>
        </w:rPr>
        <w:t xml:space="preserve"> her (1893: 102). </w:t>
      </w:r>
      <w:r w:rsidR="003C52CE" w:rsidRPr="001A724D">
        <w:rPr>
          <w:rFonts w:eastAsiaTheme="minorHAnsi"/>
        </w:rPr>
        <w:t xml:space="preserve">These teachings become the core around which the </w:t>
      </w:r>
      <w:proofErr w:type="spellStart"/>
      <w:r w:rsidR="003C52CE" w:rsidRPr="001A724D">
        <w:rPr>
          <w:rFonts w:eastAsiaTheme="minorHAnsi"/>
        </w:rPr>
        <w:t>Gluskabe</w:t>
      </w:r>
      <w:proofErr w:type="spellEnd"/>
      <w:r w:rsidR="003C52CE" w:rsidRPr="001A724D">
        <w:rPr>
          <w:rFonts w:eastAsiaTheme="minorHAnsi"/>
        </w:rPr>
        <w:t xml:space="preserve"> stories are organized.</w:t>
      </w:r>
    </w:p>
    <w:p w14:paraId="74FFA592" w14:textId="0E23E467" w:rsidR="002523D6" w:rsidRPr="001A724D" w:rsidRDefault="00736D6E" w:rsidP="001A724D">
      <w:pPr>
        <w:spacing w:before="100" w:beforeAutospacing="1" w:after="100" w:afterAutospacing="1" w:line="480" w:lineRule="auto"/>
        <w:ind w:firstLine="720"/>
        <w:rPr>
          <w:rFonts w:eastAsiaTheme="minorHAnsi"/>
        </w:rPr>
      </w:pPr>
      <w:proofErr w:type="spellStart"/>
      <w:r w:rsidRPr="001A724D">
        <w:rPr>
          <w:rFonts w:eastAsia="Times New Roman"/>
          <w:b/>
        </w:rPr>
        <w:t>Epistemicide</w:t>
      </w:r>
      <w:proofErr w:type="spellEnd"/>
      <w:r w:rsidRPr="001A724D">
        <w:rPr>
          <w:rFonts w:eastAsia="Times New Roman"/>
        </w:rPr>
        <w:t xml:space="preserve">.  </w:t>
      </w:r>
      <w:r w:rsidR="00F51DE4" w:rsidRPr="001A724D">
        <w:rPr>
          <w:rFonts w:eastAsia="Times New Roman"/>
        </w:rPr>
        <w:t xml:space="preserve">Rebecca </w:t>
      </w:r>
      <w:proofErr w:type="spellStart"/>
      <w:r w:rsidR="00F51DE4" w:rsidRPr="001A724D">
        <w:rPr>
          <w:rFonts w:eastAsia="Times New Roman"/>
        </w:rPr>
        <w:t>Sockbeson</w:t>
      </w:r>
      <w:proofErr w:type="spellEnd"/>
      <w:r w:rsidR="00F51DE4" w:rsidRPr="001A724D">
        <w:rPr>
          <w:rFonts w:eastAsia="Times New Roman"/>
        </w:rPr>
        <w:t xml:space="preserve"> </w:t>
      </w:r>
      <w:r w:rsidR="001671D3" w:rsidRPr="001A724D">
        <w:rPr>
          <w:rFonts w:eastAsia="Times New Roman"/>
        </w:rPr>
        <w:t xml:space="preserve">uses </w:t>
      </w:r>
      <w:proofErr w:type="spellStart"/>
      <w:r w:rsidR="001671D3" w:rsidRPr="001A724D">
        <w:rPr>
          <w:rFonts w:eastAsia="Times New Roman"/>
        </w:rPr>
        <w:t>Gluskabe</w:t>
      </w:r>
      <w:proofErr w:type="spellEnd"/>
      <w:r w:rsidR="001671D3" w:rsidRPr="001A724D">
        <w:rPr>
          <w:rFonts w:eastAsia="Times New Roman"/>
        </w:rPr>
        <w:t xml:space="preserve"> as evidence of Wabanaki resistance to what she calls </w:t>
      </w:r>
      <w:proofErr w:type="spellStart"/>
      <w:r w:rsidR="001671D3" w:rsidRPr="001A724D">
        <w:rPr>
          <w:rFonts w:eastAsia="Times New Roman"/>
        </w:rPr>
        <w:t>epistemicide</w:t>
      </w:r>
      <w:proofErr w:type="spellEnd"/>
      <w:r w:rsidR="001671D3" w:rsidRPr="001A724D">
        <w:rPr>
          <w:rFonts w:eastAsia="Times New Roman"/>
        </w:rPr>
        <w:t xml:space="preserve">, or the attempt to destroy indigenous epistemologies and knowledge by colonials </w:t>
      </w:r>
      <w:r w:rsidR="001671D3" w:rsidRPr="001A724D">
        <w:rPr>
          <w:rFonts w:eastAsia="Times New Roman"/>
        </w:rPr>
        <w:fldChar w:fldCharType="begin"/>
      </w:r>
      <w:r w:rsidR="009642F1">
        <w:rPr>
          <w:rFonts w:eastAsia="Times New Roman"/>
        </w:rPr>
        <w:instrText xml:space="preserve"> ADDIN EN.CITE &lt;EndNote&gt;&lt;Cite&gt;&lt;Author&gt;Sockbeson&lt;/Author&gt;&lt;Year&gt;2017&lt;/Year&gt;&lt;RecNum&gt;2274&lt;/RecNum&gt;&lt;DisplayText&gt;(Sockbeson 2017)&lt;/DisplayText&gt;&lt;record&gt;&lt;rec-number&gt;2274&lt;/rec-number&gt;&lt;foreign-keys&gt;&lt;key app="EN" db-id="dds0vazsof22ppe0xfkvref0asf2a0r0ffzt" timestamp="1517346292"&gt;2274&lt;/key&gt;&lt;/foreign-keys&gt;&lt;ref-type name="Journal Article"&gt;17&lt;/ref-type&gt;&lt;contributors&gt;&lt;authors&gt;&lt;author&gt;Sockbeson, Rebecca&lt;/author&gt;&lt;/authors&gt;&lt;/contributors&gt;&lt;titles&gt;&lt;title&gt;Indigenous Research Methodology: Gluskabe’s Encounters With Epistemicide&lt;/title&gt;&lt;secondary-title&gt;Postcolonial Directions in Education&lt;/secondary-title&gt;&lt;short-title&gt;Indigenous Research Methodology: Gluskabe’s Encounters With Epistemicide&lt;/short-title&gt;&lt;/titles&gt;&lt;periodical&gt;&lt;full-title&gt;Postcolonial Directions in Education&lt;/full-title&gt;&lt;/periodical&gt;&lt;pages&gt;1-27&lt;/pages&gt;&lt;volume&gt;6&lt;/volume&gt;&lt;number&gt;1&lt;/number&gt;&lt;dates&gt;&lt;year&gt;2017&lt;/year&gt;&lt;/dates&gt;&lt;urls&gt;&lt;/urls&gt;&lt;/record&gt;&lt;/Cite&gt;&lt;/EndNote&gt;</w:instrText>
      </w:r>
      <w:r w:rsidR="001671D3" w:rsidRPr="001A724D">
        <w:rPr>
          <w:rFonts w:eastAsia="Times New Roman"/>
        </w:rPr>
        <w:fldChar w:fldCharType="separate"/>
      </w:r>
      <w:r w:rsidR="001671D3" w:rsidRPr="001A724D">
        <w:rPr>
          <w:rFonts w:eastAsia="Times New Roman"/>
          <w:noProof/>
        </w:rPr>
        <w:t>(Sockbeson 2017)</w:t>
      </w:r>
      <w:r w:rsidR="001671D3" w:rsidRPr="001A724D">
        <w:rPr>
          <w:rFonts w:eastAsia="Times New Roman"/>
        </w:rPr>
        <w:fldChar w:fldCharType="end"/>
      </w:r>
      <w:r w:rsidR="001671D3" w:rsidRPr="001A724D">
        <w:rPr>
          <w:rFonts w:eastAsia="Times New Roman"/>
        </w:rPr>
        <w:t>, paralleling the proposal that keeping and tellin</w:t>
      </w:r>
      <w:r w:rsidR="00071DD7" w:rsidRPr="001A724D">
        <w:rPr>
          <w:rFonts w:eastAsia="Times New Roman"/>
        </w:rPr>
        <w:t xml:space="preserve">g the traditional stories was a </w:t>
      </w:r>
      <w:r w:rsidR="001671D3" w:rsidRPr="001A724D">
        <w:rPr>
          <w:rFonts w:eastAsia="Times New Roman"/>
        </w:rPr>
        <w:t xml:space="preserve">means for maintaining culture and resilience </w:t>
      </w:r>
      <w:r w:rsidR="001671D3" w:rsidRPr="001A724D">
        <w:rPr>
          <w:rFonts w:eastAsia="Times New Roman"/>
        </w:rPr>
        <w:fldChar w:fldCharType="begin"/>
      </w:r>
      <w:r w:rsidR="009642F1">
        <w:rPr>
          <w:rFonts w:eastAsia="Times New Roman"/>
        </w:rPr>
        <w:instrText xml:space="preserve"> ADDIN EN.CITE &lt;EndNote&gt;&lt;Cite&gt;&lt;Author&gt;Kucich&lt;/Author&gt;&lt;Year&gt;2012&lt;/Year&gt;&lt;RecNum&gt;1247&lt;/RecNum&gt;&lt;DisplayText&gt;(Kucich 2012)&lt;/DisplayText&gt;&lt;record&gt;&lt;rec-number&gt;1247&lt;/rec-number&gt;&lt;foreign-keys&gt;&lt;key app="EN" db-id="dds0vazsof22ppe0xfkvref0asf2a0r0ffzt" timestamp="1517346291"&gt;1247&lt;/key&gt;&lt;/foreign-keys&gt;&lt;ref-type name="Web Page"&gt;12&lt;/ref-type&gt;&lt;contributors&gt;&lt;authors&gt;&lt;author&gt;Kucich, John J.&lt;/author&gt;&lt;/authors&gt;&lt;/contributors&gt;&lt;titles&gt;&lt;title&gt;Lost in the Maine Woods: Henry David Thoreau, Joseph Nicolar and the Penobscot World&lt;/title&gt;&lt;short-title&gt;Lost in the Maine Woods: Henry David Thoreau, Joseph Nicolar and the Penobscot World&lt;/short-title&gt;&lt;/titles&gt;&lt;volume&gt;2017&lt;/volume&gt;&lt;number&gt;13 November&lt;/number&gt;&lt;dates&gt;&lt;year&gt;2012&lt;/year&gt;&lt;pub-dates&gt;&lt;date&gt;27 March 2012&lt;/date&gt;&lt;/pub-dates&gt;&lt;/dates&gt;&lt;pub-location&gt;Bridgewater, Connecticut&lt;/pub-location&gt;&lt;publisher&gt;Bridgewater State University&lt;/publisher&gt;&lt;urls&gt;&lt;related-urls&gt;&lt;url&gt;http://www.mainewoodsdiscovery.com/wp-content/uploads/2014/05/Scholarly-Lost-in-the-Maine-Woods-Kucich-John-J.pdf&lt;/url&gt;&lt;/related-urls&gt;&lt;/urls&gt;&lt;/record&gt;&lt;/Cite&gt;&lt;/EndNote&gt;</w:instrText>
      </w:r>
      <w:r w:rsidR="001671D3" w:rsidRPr="001A724D">
        <w:rPr>
          <w:rFonts w:eastAsia="Times New Roman"/>
        </w:rPr>
        <w:fldChar w:fldCharType="separate"/>
      </w:r>
      <w:r w:rsidR="001671D3" w:rsidRPr="001A724D">
        <w:rPr>
          <w:rFonts w:eastAsia="Times New Roman"/>
          <w:noProof/>
        </w:rPr>
        <w:t>(Kucich 2012)</w:t>
      </w:r>
      <w:r w:rsidR="001671D3" w:rsidRPr="001A724D">
        <w:rPr>
          <w:rFonts w:eastAsia="Times New Roman"/>
        </w:rPr>
        <w:fldChar w:fldCharType="end"/>
      </w:r>
      <w:r w:rsidR="001671D3" w:rsidRPr="001A724D">
        <w:rPr>
          <w:rFonts w:eastAsia="Times New Roman"/>
        </w:rPr>
        <w:t>.</w:t>
      </w:r>
      <w:r w:rsidR="00C253CC" w:rsidRPr="001A724D">
        <w:rPr>
          <w:rFonts w:eastAsia="Times New Roman"/>
        </w:rPr>
        <w:t xml:space="preserve">  She writes, </w:t>
      </w:r>
      <w:r w:rsidR="007D51B1" w:rsidRPr="001A724D">
        <w:rPr>
          <w:rFonts w:eastAsia="Times New Roman"/>
        </w:rPr>
        <w:t>“</w:t>
      </w:r>
      <w:proofErr w:type="spellStart"/>
      <w:r w:rsidR="007D51B1" w:rsidRPr="001A724D">
        <w:rPr>
          <w:rFonts w:eastAsia="Times New Roman"/>
        </w:rPr>
        <w:t>Gluskabe’s</w:t>
      </w:r>
      <w:proofErr w:type="spellEnd"/>
      <w:r w:rsidR="007D51B1" w:rsidRPr="001A724D">
        <w:rPr>
          <w:rFonts w:eastAsia="Times New Roman"/>
        </w:rPr>
        <w:t xml:space="preserve"> encounters with </w:t>
      </w:r>
      <w:proofErr w:type="spellStart"/>
      <w:r w:rsidR="007D51B1" w:rsidRPr="001A724D">
        <w:rPr>
          <w:rFonts w:eastAsia="Times New Roman"/>
        </w:rPr>
        <w:t>epistemicide</w:t>
      </w:r>
      <w:proofErr w:type="spellEnd"/>
      <w:r w:rsidR="007D51B1" w:rsidRPr="001A724D">
        <w:rPr>
          <w:rFonts w:eastAsia="Times New Roman"/>
        </w:rPr>
        <w:t xml:space="preserve"> are those very places wherein I identify or bring to light the ongoing vitality of Indigenous epistemology, which I</w:t>
      </w:r>
      <w:r w:rsidR="00C253CC" w:rsidRPr="001A724D">
        <w:rPr>
          <w:rFonts w:eastAsia="Times New Roman"/>
        </w:rPr>
        <w:t xml:space="preserve"> </w:t>
      </w:r>
      <w:r w:rsidR="007D51B1" w:rsidRPr="001A724D">
        <w:rPr>
          <w:rFonts w:eastAsia="Times New Roman"/>
        </w:rPr>
        <w:t>identify as Red Hope.”</w:t>
      </w:r>
      <w:r w:rsidR="003C52CE" w:rsidRPr="001A724D">
        <w:rPr>
          <w:rFonts w:eastAsia="Times New Roman"/>
        </w:rPr>
        <w:t xml:space="preserve"> </w:t>
      </w:r>
      <w:proofErr w:type="spellStart"/>
      <w:r w:rsidR="007D5392" w:rsidRPr="001A724D">
        <w:rPr>
          <w:rFonts w:eastAsia="Times New Roman"/>
        </w:rPr>
        <w:t>Gluskabe</w:t>
      </w:r>
      <w:proofErr w:type="spellEnd"/>
      <w:r w:rsidR="007D5392" w:rsidRPr="001A724D">
        <w:rPr>
          <w:rFonts w:eastAsia="Times New Roman"/>
        </w:rPr>
        <w:t xml:space="preserve"> has the potential to become a very modern, powerful hero, who can offer indigenous people hope against </w:t>
      </w:r>
      <w:r w:rsidR="002E4FA2" w:rsidRPr="001A724D">
        <w:rPr>
          <w:rFonts w:eastAsia="Times New Roman"/>
        </w:rPr>
        <w:t xml:space="preserve">the non-indigenous influences.  Today, that is so important.  As we look at the Republican Party and Donald Trump, we see them exemplifying values that are decidedly non-aboriginal.  The values that </w:t>
      </w:r>
      <w:proofErr w:type="spellStart"/>
      <w:r w:rsidR="002E4FA2" w:rsidRPr="001A724D">
        <w:rPr>
          <w:rFonts w:eastAsia="Times New Roman"/>
        </w:rPr>
        <w:t>Gluskabe</w:t>
      </w:r>
      <w:proofErr w:type="spellEnd"/>
      <w:r w:rsidR="002E4FA2" w:rsidRPr="001A724D">
        <w:rPr>
          <w:rFonts w:eastAsia="Times New Roman"/>
        </w:rPr>
        <w:t xml:space="preserve"> teaches are decidedly non-Republican.  They relate to taking care of the weak, serving the community, putting others ahead of self, practicing compassion and kindness.  The Republican/Trump agenda appears to be advancing the practice of greed and the individual to the detriment of the community.  </w:t>
      </w:r>
      <w:proofErr w:type="spellStart"/>
      <w:r w:rsidR="002E4FA2" w:rsidRPr="001A724D">
        <w:rPr>
          <w:rFonts w:eastAsia="Times New Roman"/>
        </w:rPr>
        <w:t>Gluskabe</w:t>
      </w:r>
      <w:proofErr w:type="spellEnd"/>
      <w:r w:rsidR="002E4FA2" w:rsidRPr="001A724D">
        <w:rPr>
          <w:rFonts w:eastAsia="Times New Roman"/>
        </w:rPr>
        <w:t xml:space="preserve"> and his teachings can emerge as an antidote.  </w:t>
      </w:r>
    </w:p>
    <w:p w14:paraId="1840ACED" w14:textId="77777777" w:rsidR="00793E78" w:rsidRPr="001A724D" w:rsidRDefault="00793E78" w:rsidP="001A724D">
      <w:pPr>
        <w:pStyle w:val="Titre2"/>
        <w:spacing w:before="0" w:beforeAutospacing="0" w:after="0" w:afterAutospacing="0" w:line="480" w:lineRule="auto"/>
        <w:ind w:firstLine="720"/>
        <w:contextualSpacing/>
        <w:rPr>
          <w:rFonts w:eastAsia="Times New Roman"/>
          <w:b w:val="0"/>
          <w:sz w:val="24"/>
          <w:szCs w:val="24"/>
        </w:rPr>
      </w:pPr>
    </w:p>
    <w:p w14:paraId="0E7FD697" w14:textId="6F0CB916" w:rsidR="002523D6" w:rsidRPr="001A724D" w:rsidRDefault="00961EC2" w:rsidP="001A724D">
      <w:pPr>
        <w:pStyle w:val="Titre2"/>
        <w:spacing w:before="0" w:beforeAutospacing="0" w:after="0" w:afterAutospacing="0" w:line="480" w:lineRule="auto"/>
        <w:ind w:firstLine="720"/>
        <w:contextualSpacing/>
        <w:rPr>
          <w:rFonts w:eastAsia="Times New Roman"/>
          <w:b w:val="0"/>
          <w:sz w:val="24"/>
          <w:szCs w:val="24"/>
        </w:rPr>
      </w:pPr>
      <w:proofErr w:type="spellStart"/>
      <w:r w:rsidRPr="001A724D">
        <w:rPr>
          <w:rFonts w:eastAsia="Times New Roman"/>
          <w:sz w:val="24"/>
          <w:szCs w:val="24"/>
        </w:rPr>
        <w:t>Gluskape</w:t>
      </w:r>
      <w:proofErr w:type="spellEnd"/>
      <w:r w:rsidRPr="001A724D">
        <w:rPr>
          <w:rFonts w:eastAsia="Times New Roman"/>
          <w:sz w:val="24"/>
          <w:szCs w:val="24"/>
        </w:rPr>
        <w:t xml:space="preserve"> and Narrative. </w:t>
      </w:r>
      <w:proofErr w:type="spellStart"/>
      <w:r w:rsidRPr="001A724D">
        <w:rPr>
          <w:rFonts w:eastAsia="Times New Roman"/>
          <w:b w:val="0"/>
          <w:sz w:val="24"/>
          <w:szCs w:val="24"/>
        </w:rPr>
        <w:t>Gluskape</w:t>
      </w:r>
      <w:proofErr w:type="spellEnd"/>
      <w:r w:rsidR="00AF4FEE" w:rsidRPr="001A724D">
        <w:rPr>
          <w:rFonts w:eastAsia="Times New Roman"/>
          <w:b w:val="0"/>
          <w:sz w:val="24"/>
          <w:szCs w:val="24"/>
        </w:rPr>
        <w:t xml:space="preserve"> stories </w:t>
      </w:r>
      <w:r w:rsidR="00A62178">
        <w:rPr>
          <w:rFonts w:eastAsia="Times New Roman"/>
          <w:b w:val="0"/>
          <w:sz w:val="24"/>
          <w:szCs w:val="24"/>
        </w:rPr>
        <w:t>co</w:t>
      </w:r>
      <w:r w:rsidR="000D4455">
        <w:rPr>
          <w:rFonts w:eastAsia="Times New Roman"/>
          <w:b w:val="0"/>
          <w:sz w:val="24"/>
          <w:szCs w:val="24"/>
        </w:rPr>
        <w:t>ntain</w:t>
      </w:r>
      <w:r w:rsidR="00AF4FEE" w:rsidRPr="001A724D">
        <w:rPr>
          <w:rFonts w:eastAsia="Times New Roman"/>
          <w:b w:val="0"/>
          <w:sz w:val="24"/>
          <w:szCs w:val="24"/>
        </w:rPr>
        <w:t xml:space="preserve"> narratives with agents and goals.  Boyd says that animals needed to be rapidly aware of other agents as potentially urgent threats or opportunities</w:t>
      </w:r>
      <w:r w:rsidR="001C1427" w:rsidRPr="001A724D">
        <w:rPr>
          <w:rFonts w:eastAsia="Times New Roman"/>
          <w:b w:val="0"/>
          <w:sz w:val="24"/>
          <w:szCs w:val="24"/>
        </w:rPr>
        <w:t xml:space="preserve"> </w:t>
      </w:r>
      <w:r w:rsidR="001C1427" w:rsidRPr="001A724D">
        <w:rPr>
          <w:rFonts w:eastAsia="Times New Roman"/>
          <w:b w:val="0"/>
          <w:sz w:val="24"/>
          <w:szCs w:val="24"/>
        </w:rPr>
        <w:fldChar w:fldCharType="begin"/>
      </w:r>
      <w:r w:rsidR="009642F1">
        <w:rPr>
          <w:rFonts w:eastAsia="Times New Roman"/>
          <w:b w:val="0"/>
          <w:sz w:val="24"/>
          <w:szCs w:val="24"/>
        </w:rPr>
        <w:instrText xml:space="preserve"> ADDIN EN.CITE &lt;EndNote&gt;&lt;Cite&gt;&lt;Author&gt;Boyd&lt;/Author&gt;&lt;Year&gt;2001&lt;/Year&gt;&lt;RecNum&gt;222&lt;/RecNum&gt;&lt;DisplayText&gt;(Boyd 2001)&lt;/DisplayText&gt;&lt;record&gt;&lt;rec-number&gt;222&lt;/rec-number&gt;&lt;foreign-keys&gt;&lt;key app="EN" db-id="dds0vazsof22ppe0xfkvref0asf2a0r0ffzt" timestamp="1517346291"&gt;222&lt;/key&gt;&lt;/foreign-keys&gt;&lt;ref-type name="Journal Article"&gt;17&lt;/ref-type&gt;&lt;contributors&gt;&lt;authors&gt;&lt;author&gt;Boyd, Brian&lt;/author&gt;&lt;/authors&gt;&lt;/contributors&gt;&lt;titles&gt;&lt;title&gt;The origin of stories: Horton hears a who&lt;/title&gt;&lt;secondary-title&gt;Philosophy and Literature&lt;/secondary-title&gt;&lt;short-title&gt;The origin of stories: Horton hears a who&lt;/short-title&gt;&lt;/titles&gt;&lt;periodical&gt;&lt;full-title&gt;Philosophy and Literature&lt;/full-title&gt;&lt;/periodical&gt;&lt;pages&gt;197-214&lt;/pages&gt;&lt;volume&gt;25&lt;/volume&gt;&lt;number&gt;2&lt;/number&gt;&lt;dates&gt;&lt;year&gt;2001&lt;/year&gt;&lt;/dates&gt;&lt;isbn&gt;1086-329X&lt;/isbn&gt;&lt;urls&gt;&lt;/urls&gt;&lt;/record&gt;&lt;/Cite&gt;&lt;/EndNote&gt;</w:instrText>
      </w:r>
      <w:r w:rsidR="001C1427" w:rsidRPr="001A724D">
        <w:rPr>
          <w:rFonts w:eastAsia="Times New Roman"/>
          <w:b w:val="0"/>
          <w:sz w:val="24"/>
          <w:szCs w:val="24"/>
        </w:rPr>
        <w:fldChar w:fldCharType="separate"/>
      </w:r>
      <w:r w:rsidR="001C1427" w:rsidRPr="001A724D">
        <w:rPr>
          <w:rFonts w:eastAsia="Times New Roman"/>
          <w:b w:val="0"/>
          <w:noProof/>
          <w:sz w:val="24"/>
          <w:szCs w:val="24"/>
        </w:rPr>
        <w:t>(Boyd 2001)</w:t>
      </w:r>
      <w:r w:rsidR="001C1427" w:rsidRPr="001A724D">
        <w:rPr>
          <w:rFonts w:eastAsia="Times New Roman"/>
          <w:b w:val="0"/>
          <w:sz w:val="24"/>
          <w:szCs w:val="24"/>
        </w:rPr>
        <w:fldChar w:fldCharType="end"/>
      </w:r>
      <w:r w:rsidR="00AF4FEE" w:rsidRPr="001A724D">
        <w:rPr>
          <w:rFonts w:eastAsia="Times New Roman"/>
          <w:b w:val="0"/>
          <w:sz w:val="24"/>
          <w:szCs w:val="24"/>
        </w:rPr>
        <w:t xml:space="preserve">.  Some agents capture </w:t>
      </w:r>
      <w:r w:rsidR="000D4455">
        <w:rPr>
          <w:rFonts w:eastAsia="Times New Roman"/>
          <w:b w:val="0"/>
          <w:sz w:val="24"/>
          <w:szCs w:val="24"/>
        </w:rPr>
        <w:t>our</w:t>
      </w:r>
      <w:r w:rsidR="00AF4FEE" w:rsidRPr="001A724D">
        <w:rPr>
          <w:rFonts w:eastAsia="Times New Roman"/>
          <w:b w:val="0"/>
          <w:sz w:val="24"/>
          <w:szCs w:val="24"/>
        </w:rPr>
        <w:t xml:space="preserve"> attention better than others, and </w:t>
      </w:r>
      <w:proofErr w:type="spellStart"/>
      <w:r w:rsidR="00AF4FEE" w:rsidRPr="001A724D">
        <w:rPr>
          <w:rFonts w:eastAsia="Times New Roman"/>
          <w:b w:val="0"/>
          <w:sz w:val="24"/>
          <w:szCs w:val="24"/>
        </w:rPr>
        <w:t>Gluskape</w:t>
      </w:r>
      <w:proofErr w:type="spellEnd"/>
      <w:r w:rsidR="00AF4FEE" w:rsidRPr="001A724D">
        <w:rPr>
          <w:rFonts w:eastAsia="Times New Roman"/>
          <w:b w:val="0"/>
          <w:sz w:val="24"/>
          <w:szCs w:val="24"/>
        </w:rPr>
        <w:t xml:space="preserve"> </w:t>
      </w:r>
      <w:r w:rsidR="00AF4FEE" w:rsidRPr="001A724D">
        <w:rPr>
          <w:rFonts w:eastAsia="Times New Roman"/>
          <w:b w:val="0"/>
          <w:sz w:val="24"/>
          <w:szCs w:val="24"/>
        </w:rPr>
        <w:lastRenderedPageBreak/>
        <w:t>is one of them</w:t>
      </w:r>
      <w:r w:rsidR="00C21CAD" w:rsidRPr="001A724D">
        <w:rPr>
          <w:rFonts w:eastAsia="Times New Roman"/>
          <w:b w:val="0"/>
          <w:sz w:val="24"/>
          <w:szCs w:val="24"/>
        </w:rPr>
        <w:t xml:space="preserve">.  Boyd discusses </w:t>
      </w:r>
      <w:r w:rsidR="00B9352F" w:rsidRPr="001A724D">
        <w:rPr>
          <w:rFonts w:eastAsia="Times New Roman"/>
          <w:b w:val="0"/>
          <w:sz w:val="24"/>
          <w:szCs w:val="24"/>
        </w:rPr>
        <w:t xml:space="preserve">Baron-Cohen’s </w:t>
      </w:r>
      <w:r w:rsidR="00B9352F" w:rsidRPr="001A724D">
        <w:rPr>
          <w:rFonts w:eastAsia="Times New Roman"/>
          <w:b w:val="0"/>
          <w:sz w:val="24"/>
          <w:szCs w:val="24"/>
        </w:rPr>
        <w:fldChar w:fldCharType="begin"/>
      </w:r>
      <w:r w:rsidR="009642F1">
        <w:rPr>
          <w:rFonts w:eastAsia="Times New Roman"/>
          <w:b w:val="0"/>
          <w:sz w:val="24"/>
          <w:szCs w:val="24"/>
        </w:rPr>
        <w:instrText xml:space="preserve"> ADDIN EN.CITE &lt;EndNote&gt;&lt;Cite&gt;&lt;Author&gt;Baron-Cohen&lt;/Author&gt;&lt;Year&gt;1995&lt;/Year&gt;&lt;RecNum&gt;138&lt;/RecNum&gt;&lt;DisplayText&gt;(Baron-Cohen 1995)&lt;/DisplayText&gt;&lt;record&gt;&lt;rec-number&gt;138&lt;/rec-number&gt;&lt;foreign-keys&gt;&lt;key app="EN" db-id="dds0vazsof22ppe0xfkvref0asf2a0r0ffzt" timestamp="1517346290"&gt;138&lt;/key&gt;&lt;/foreign-keys&gt;&lt;ref-type name="Book"&gt;6&lt;/ref-type&gt;&lt;contributors&gt;&lt;authors&gt;&lt;author&gt;Baron-Cohen, Simon&lt;/author&gt;&lt;/authors&gt;&lt;/contributors&gt;&lt;titles&gt;&lt;title&gt;Mind-Blindness: An Essay on Autism and Theory of Mind&lt;/title&gt;&lt;short-title&gt;Mind-Blindness: An Essay on Autism and Theory of Mind&lt;/short-title&gt;&lt;/titles&gt;&lt;dates&gt;&lt;year&gt;1995&lt;/year&gt;&lt;/dates&gt;&lt;pub-location&gt;Cambridge, MA&lt;/pub-location&gt;&lt;publisher&gt;Bradford/MIT Press&lt;/publisher&gt;&lt;urls&gt;&lt;/urls&gt;&lt;/record&gt;&lt;/Cite&gt;&lt;/EndNote&gt;</w:instrText>
      </w:r>
      <w:r w:rsidR="00B9352F" w:rsidRPr="001A724D">
        <w:rPr>
          <w:rFonts w:eastAsia="Times New Roman"/>
          <w:b w:val="0"/>
          <w:sz w:val="24"/>
          <w:szCs w:val="24"/>
        </w:rPr>
        <w:fldChar w:fldCharType="separate"/>
      </w:r>
      <w:r w:rsidR="00B9352F" w:rsidRPr="001A724D">
        <w:rPr>
          <w:rFonts w:eastAsia="Times New Roman"/>
          <w:b w:val="0"/>
          <w:noProof/>
          <w:sz w:val="24"/>
          <w:szCs w:val="24"/>
        </w:rPr>
        <w:t>(Baron-Cohen 1995)</w:t>
      </w:r>
      <w:r w:rsidR="00B9352F" w:rsidRPr="001A724D">
        <w:rPr>
          <w:rFonts w:eastAsia="Times New Roman"/>
          <w:b w:val="0"/>
          <w:sz w:val="24"/>
          <w:szCs w:val="24"/>
        </w:rPr>
        <w:fldChar w:fldCharType="end"/>
      </w:r>
      <w:r w:rsidR="00B9352F" w:rsidRPr="001A724D">
        <w:rPr>
          <w:rFonts w:eastAsia="Times New Roman"/>
          <w:b w:val="0"/>
          <w:sz w:val="24"/>
          <w:szCs w:val="24"/>
        </w:rPr>
        <w:t xml:space="preserve"> observation that </w:t>
      </w:r>
      <w:r w:rsidR="00C21CAD" w:rsidRPr="001A724D">
        <w:rPr>
          <w:rFonts w:eastAsia="Times New Roman"/>
          <w:b w:val="0"/>
          <w:sz w:val="24"/>
          <w:szCs w:val="24"/>
        </w:rPr>
        <w:t xml:space="preserve">human children have an “innate fascination with animal kinds and names, out of all proportion, in modern urban life, to the likelihood of their encountering aardvarks </w:t>
      </w:r>
      <w:r w:rsidR="008919FB" w:rsidRPr="001A724D">
        <w:rPr>
          <w:rFonts w:eastAsia="Times New Roman"/>
          <w:b w:val="0"/>
          <w:sz w:val="24"/>
          <w:szCs w:val="24"/>
        </w:rPr>
        <w:t xml:space="preserve">or zebras </w:t>
      </w:r>
      <w:r w:rsidR="00B9352F" w:rsidRPr="001A724D">
        <w:rPr>
          <w:rFonts w:eastAsia="Times New Roman"/>
          <w:b w:val="0"/>
          <w:sz w:val="24"/>
          <w:szCs w:val="24"/>
        </w:rPr>
        <w:t xml:space="preserve">(p. 205).”  Traditional stories involving </w:t>
      </w:r>
      <w:proofErr w:type="spellStart"/>
      <w:r w:rsidR="00B9352F" w:rsidRPr="001A724D">
        <w:rPr>
          <w:rFonts w:eastAsia="Times New Roman"/>
          <w:b w:val="0"/>
          <w:sz w:val="24"/>
          <w:szCs w:val="24"/>
        </w:rPr>
        <w:t>Gluskape</w:t>
      </w:r>
      <w:proofErr w:type="spellEnd"/>
      <w:r w:rsidR="00B9352F" w:rsidRPr="001A724D">
        <w:rPr>
          <w:rFonts w:eastAsia="Times New Roman"/>
          <w:b w:val="0"/>
          <w:sz w:val="24"/>
          <w:szCs w:val="24"/>
        </w:rPr>
        <w:t xml:space="preserve"> certainly play to this.</w:t>
      </w:r>
      <w:r w:rsidR="00D863AE" w:rsidRPr="001A724D">
        <w:rPr>
          <w:rFonts w:eastAsia="Times New Roman"/>
          <w:b w:val="0"/>
          <w:sz w:val="24"/>
          <w:szCs w:val="24"/>
        </w:rPr>
        <w:t xml:space="preserve">  Boyd writes:</w:t>
      </w:r>
    </w:p>
    <w:p w14:paraId="6577EDFA" w14:textId="77777777" w:rsidR="00D863AE" w:rsidRPr="001A724D" w:rsidRDefault="00D863AE" w:rsidP="001A724D">
      <w:pPr>
        <w:pStyle w:val="Titre2"/>
        <w:spacing w:before="0" w:beforeAutospacing="0" w:after="0" w:afterAutospacing="0" w:line="480" w:lineRule="auto"/>
        <w:ind w:firstLine="720"/>
        <w:contextualSpacing/>
        <w:rPr>
          <w:rFonts w:eastAsia="Times New Roman"/>
          <w:b w:val="0"/>
          <w:sz w:val="24"/>
          <w:szCs w:val="24"/>
        </w:rPr>
      </w:pPr>
    </w:p>
    <w:p w14:paraId="13035153" w14:textId="0F30A00D" w:rsidR="00D863AE" w:rsidRPr="001A724D" w:rsidRDefault="00D863AE" w:rsidP="000D4455">
      <w:pPr>
        <w:pStyle w:val="Titre2"/>
        <w:spacing w:line="480" w:lineRule="auto"/>
        <w:ind w:left="709" w:firstLine="11"/>
        <w:contextualSpacing/>
        <w:rPr>
          <w:rFonts w:eastAsia="Times New Roman"/>
          <w:b w:val="0"/>
          <w:sz w:val="24"/>
          <w:szCs w:val="24"/>
        </w:rPr>
      </w:pPr>
      <w:r w:rsidRPr="001A724D">
        <w:rPr>
          <w:rFonts w:eastAsia="Times New Roman"/>
          <w:b w:val="0"/>
          <w:sz w:val="24"/>
          <w:szCs w:val="24"/>
        </w:rPr>
        <w:t>Precisely because we are primed so early, phylogenetically and ontogenetically, to attend to the stark differences between animal kinds, these differences have been an immemorial analogue for the differences in powers and personalities within the human that are so</w:t>
      </w:r>
      <w:r w:rsidR="000D4455">
        <w:rPr>
          <w:rFonts w:eastAsia="Times New Roman"/>
          <w:b w:val="0"/>
          <w:sz w:val="24"/>
          <w:szCs w:val="24"/>
        </w:rPr>
        <w:t xml:space="preserve"> </w:t>
      </w:r>
      <w:r w:rsidRPr="001A724D">
        <w:rPr>
          <w:rFonts w:eastAsia="Times New Roman"/>
          <w:b w:val="0"/>
          <w:sz w:val="24"/>
          <w:szCs w:val="24"/>
        </w:rPr>
        <w:t>important for our social life…If some agents catch the attention more than others, that applies within as well as beyond the human. We take more notice of the larger than th</w:t>
      </w:r>
      <w:r w:rsidR="000D4455">
        <w:rPr>
          <w:rFonts w:eastAsia="Times New Roman"/>
          <w:b w:val="0"/>
          <w:sz w:val="24"/>
          <w:szCs w:val="24"/>
        </w:rPr>
        <w:t xml:space="preserve">e </w:t>
      </w:r>
      <w:r w:rsidRPr="001A724D">
        <w:rPr>
          <w:rFonts w:eastAsia="Times New Roman"/>
          <w:b w:val="0"/>
          <w:sz w:val="24"/>
          <w:szCs w:val="24"/>
        </w:rPr>
        <w:t>smaller, of higher status or greater powers rather than lesser, of the</w:t>
      </w:r>
      <w:r w:rsidR="000D4455">
        <w:rPr>
          <w:rFonts w:eastAsia="Times New Roman"/>
          <w:b w:val="0"/>
          <w:sz w:val="24"/>
          <w:szCs w:val="24"/>
        </w:rPr>
        <w:t xml:space="preserve"> </w:t>
      </w:r>
      <w:r w:rsidRPr="001A724D">
        <w:rPr>
          <w:rFonts w:eastAsia="Times New Roman"/>
          <w:b w:val="0"/>
          <w:sz w:val="24"/>
          <w:szCs w:val="24"/>
        </w:rPr>
        <w:t>unusually helpful or harmful, of those with features strikingly different</w:t>
      </w:r>
      <w:r w:rsidR="000D4455">
        <w:rPr>
          <w:rFonts w:eastAsia="Times New Roman"/>
          <w:b w:val="0"/>
          <w:sz w:val="24"/>
          <w:szCs w:val="24"/>
        </w:rPr>
        <w:t xml:space="preserve"> </w:t>
      </w:r>
      <w:r w:rsidRPr="001A724D">
        <w:rPr>
          <w:rFonts w:eastAsia="Times New Roman"/>
          <w:b w:val="0"/>
          <w:sz w:val="24"/>
          <w:szCs w:val="24"/>
        </w:rPr>
        <w:t>from the normal range (pp. 205-206).</w:t>
      </w:r>
    </w:p>
    <w:p w14:paraId="01BC2408" w14:textId="77777777" w:rsidR="00D863AE" w:rsidRPr="001A724D" w:rsidRDefault="00D863AE" w:rsidP="001A724D">
      <w:pPr>
        <w:pStyle w:val="Titre2"/>
        <w:spacing w:before="0" w:beforeAutospacing="0" w:after="0" w:afterAutospacing="0" w:line="480" w:lineRule="auto"/>
        <w:ind w:firstLine="720"/>
        <w:contextualSpacing/>
        <w:rPr>
          <w:rFonts w:eastAsia="Times New Roman"/>
          <w:b w:val="0"/>
          <w:sz w:val="24"/>
          <w:szCs w:val="24"/>
        </w:rPr>
      </w:pPr>
    </w:p>
    <w:p w14:paraId="67DF1EC6" w14:textId="2DE37AE4" w:rsidR="00736D6E" w:rsidRPr="001A724D" w:rsidRDefault="00912BB5" w:rsidP="001A724D">
      <w:pPr>
        <w:pStyle w:val="Titre2"/>
        <w:tabs>
          <w:tab w:val="left" w:pos="142"/>
          <w:tab w:val="left" w:pos="567"/>
        </w:tabs>
        <w:spacing w:before="0" w:beforeAutospacing="0" w:after="0" w:afterAutospacing="0" w:line="480" w:lineRule="auto"/>
        <w:contextualSpacing/>
        <w:rPr>
          <w:rFonts w:eastAsia="Times New Roman"/>
          <w:b w:val="0"/>
          <w:sz w:val="24"/>
          <w:szCs w:val="24"/>
        </w:rPr>
      </w:pPr>
      <w:r w:rsidRPr="001A724D">
        <w:rPr>
          <w:rFonts w:eastAsia="Times New Roman"/>
          <w:b w:val="0"/>
          <w:sz w:val="24"/>
          <w:szCs w:val="24"/>
        </w:rPr>
        <w:t>We interpret each other’s and animals’ behavior through what is called Theory of Mind, which is an innate psychology of belief, desire, and intention.  We need to know what others believe, want, and inte</w:t>
      </w:r>
      <w:r w:rsidR="001B7C46" w:rsidRPr="001A724D">
        <w:rPr>
          <w:rFonts w:eastAsia="Times New Roman"/>
          <w:b w:val="0"/>
          <w:sz w:val="24"/>
          <w:szCs w:val="24"/>
        </w:rPr>
        <w:t>nd to do.  This helps us</w:t>
      </w:r>
      <w:r w:rsidRPr="001A724D">
        <w:rPr>
          <w:rFonts w:eastAsia="Times New Roman"/>
          <w:b w:val="0"/>
          <w:sz w:val="24"/>
          <w:szCs w:val="24"/>
        </w:rPr>
        <w:t xml:space="preserve"> differentiate </w:t>
      </w:r>
      <w:r w:rsidR="001B7C46" w:rsidRPr="001A724D">
        <w:rPr>
          <w:rFonts w:eastAsia="Times New Roman"/>
          <w:b w:val="0"/>
          <w:sz w:val="24"/>
          <w:szCs w:val="24"/>
        </w:rPr>
        <w:t>friend fr</w:t>
      </w:r>
      <w:r w:rsidR="000C4344" w:rsidRPr="001A724D">
        <w:rPr>
          <w:rFonts w:eastAsia="Times New Roman"/>
          <w:b w:val="0"/>
          <w:sz w:val="24"/>
          <w:szCs w:val="24"/>
        </w:rPr>
        <w:t xml:space="preserve">om foe and safety from danger. </w:t>
      </w:r>
      <w:proofErr w:type="spellStart"/>
      <w:r w:rsidR="000C4344" w:rsidRPr="001A724D">
        <w:rPr>
          <w:rFonts w:eastAsia="Times New Roman"/>
          <w:b w:val="0"/>
          <w:sz w:val="24"/>
          <w:szCs w:val="24"/>
        </w:rPr>
        <w:t>Gluskape</w:t>
      </w:r>
      <w:proofErr w:type="spellEnd"/>
      <w:r w:rsidR="000C4344" w:rsidRPr="001A724D">
        <w:rPr>
          <w:rFonts w:eastAsia="Times New Roman"/>
          <w:b w:val="0"/>
          <w:sz w:val="24"/>
          <w:szCs w:val="24"/>
        </w:rPr>
        <w:t xml:space="preserve"> stories exercise our theory of mind brains.  It helps that </w:t>
      </w:r>
      <w:proofErr w:type="spellStart"/>
      <w:r w:rsidR="000C4344" w:rsidRPr="001A724D">
        <w:rPr>
          <w:rFonts w:eastAsia="Times New Roman"/>
          <w:b w:val="0"/>
          <w:sz w:val="24"/>
          <w:szCs w:val="24"/>
        </w:rPr>
        <w:t>Gluskape</w:t>
      </w:r>
      <w:proofErr w:type="spellEnd"/>
      <w:r w:rsidR="000C4344" w:rsidRPr="001A724D">
        <w:rPr>
          <w:rFonts w:eastAsia="Times New Roman"/>
          <w:b w:val="0"/>
          <w:sz w:val="24"/>
          <w:szCs w:val="24"/>
        </w:rPr>
        <w:t xml:space="preserve"> matches the classic form of hero for whom we feel sympathy.  Humans demonstrate an innate caring for those heroes who display might or merit </w:t>
      </w:r>
      <w:r w:rsidR="000C4344" w:rsidRPr="001A724D">
        <w:rPr>
          <w:rFonts w:eastAsia="Times New Roman"/>
          <w:b w:val="0"/>
          <w:sz w:val="24"/>
          <w:szCs w:val="24"/>
        </w:rPr>
        <w:fldChar w:fldCharType="begin"/>
      </w:r>
      <w:r w:rsidR="000C4344" w:rsidRPr="001A724D">
        <w:rPr>
          <w:rFonts w:eastAsia="Times New Roman"/>
          <w:b w:val="0"/>
          <w:sz w:val="24"/>
          <w:szCs w:val="24"/>
        </w:rPr>
        <w:instrText xml:space="preserve"> ADDIN EN.CITE &lt;EndNote&gt;&lt;Cite&gt;&lt;Author&gt;Gopnik&lt;/Author&gt;&lt;Year&gt;1997&lt;/Year&gt;&lt;RecNum&gt;2831&lt;/RecNum&gt;&lt;DisplayText&gt;(Gopnik and Meltzoff 1997)&lt;/DisplayText&gt;&lt;record&gt;&lt;rec-number&gt;2831&lt;/rec-number&gt;&lt;foreign-keys&gt;&lt;key app="EN" db-id="zf2drwpzbzprace95vs5e0zt5v2sds0ves20" timestamp="1512485087"&gt;2831&lt;/key&gt;&lt;/foreign-keys&gt;&lt;ref-type name="Book"&gt;6&lt;/ref-type&gt;&lt;contributors&gt;&lt;authors&gt;&lt;author&gt;Gopnik, Alison&lt;/author&gt;&lt;author&gt;Meltzoff, Andrew N. &lt;/author&gt;&lt;/authors&gt;&lt;/contributors&gt;&lt;titles&gt;&lt;title&gt;Words, Thoughts, and Theories&lt;/title&gt;&lt;/titles&gt;&lt;dates&gt;&lt;year&gt;1997&lt;/year&gt;&lt;/dates&gt;&lt;pub-location&gt;Cambridge, MA&lt;/pub-location&gt;&lt;publisher&gt;Bradford/MIT Press&lt;/publisher&gt;&lt;urls&gt;&lt;/urls&gt;&lt;/record&gt;&lt;/Cite&gt;&lt;/EndNote&gt;</w:instrText>
      </w:r>
      <w:r w:rsidR="000C4344" w:rsidRPr="001A724D">
        <w:rPr>
          <w:rFonts w:eastAsia="Times New Roman"/>
          <w:b w:val="0"/>
          <w:sz w:val="24"/>
          <w:szCs w:val="24"/>
        </w:rPr>
        <w:fldChar w:fldCharType="separate"/>
      </w:r>
      <w:r w:rsidR="000C4344" w:rsidRPr="001A724D">
        <w:rPr>
          <w:rFonts w:eastAsia="Times New Roman"/>
          <w:b w:val="0"/>
          <w:noProof/>
          <w:sz w:val="24"/>
          <w:szCs w:val="24"/>
        </w:rPr>
        <w:t>(Gopnik and Meltzoff 1997)</w:t>
      </w:r>
      <w:r w:rsidR="000C4344" w:rsidRPr="001A724D">
        <w:rPr>
          <w:rFonts w:eastAsia="Times New Roman"/>
          <w:b w:val="0"/>
          <w:sz w:val="24"/>
          <w:szCs w:val="24"/>
        </w:rPr>
        <w:fldChar w:fldCharType="end"/>
      </w:r>
      <w:r w:rsidR="000C4344" w:rsidRPr="001A724D">
        <w:rPr>
          <w:rFonts w:eastAsia="Times New Roman"/>
          <w:b w:val="0"/>
          <w:sz w:val="24"/>
          <w:szCs w:val="24"/>
        </w:rPr>
        <w:t>(pp. 150-160).  We are wired to support them in their quests.</w:t>
      </w:r>
      <w:r w:rsidR="00AC3866" w:rsidRPr="001A724D">
        <w:rPr>
          <w:rFonts w:eastAsia="Times New Roman"/>
          <w:b w:val="0"/>
          <w:sz w:val="24"/>
          <w:szCs w:val="24"/>
        </w:rPr>
        <w:t xml:space="preserve"> This support of likeable beings pursuing laudatory purposes stimulates moral emotions, which is a key ingredient of narrative art </w:t>
      </w:r>
      <w:r w:rsidR="00AC3866" w:rsidRPr="001A724D">
        <w:rPr>
          <w:rFonts w:eastAsia="Times New Roman"/>
          <w:b w:val="0"/>
          <w:sz w:val="24"/>
          <w:szCs w:val="24"/>
        </w:rPr>
        <w:fldChar w:fldCharType="begin"/>
      </w:r>
      <w:r w:rsidR="009642F1">
        <w:rPr>
          <w:rFonts w:eastAsia="Times New Roman"/>
          <w:b w:val="0"/>
          <w:sz w:val="24"/>
          <w:szCs w:val="24"/>
        </w:rPr>
        <w:instrText xml:space="preserve"> ADDIN EN.CITE &lt;EndNote&gt;&lt;Cite&gt;&lt;Author&gt;Carroll&lt;/Author&gt;&lt;Year&gt;1998&lt;/Year&gt;&lt;RecNum&gt;315&lt;/RecNum&gt;&lt;DisplayText&gt;(Carroll 1998)&lt;/DisplayText&gt;&lt;record&gt;&lt;rec-number&gt;315&lt;/rec-number&gt;&lt;foreign-keys&gt;&lt;key app="EN" db-id="dds0vazsof22ppe0xfkvref0asf2a0r0ffzt" timestamp="1517346291"&gt;315&lt;/key&gt;&lt;/foreign-keys&gt;&lt;ref-type name="Book"&gt;6&lt;/ref-type&gt;&lt;contributors&gt;&lt;authors&gt;&lt;author&gt;Carroll, Noël&lt;/author&gt;&lt;/authors&gt;&lt;/contributors&gt;&lt;titles&gt;&lt;title&gt;A Philosophy of Mass Art&lt;/title&gt;&lt;short-title&gt;A Philosophy of Mass Art&lt;/short-title&gt;&lt;/titles&gt;&lt;dates&gt;&lt;year&gt;1998&lt;/year&gt;&lt;/dates&gt;&lt;pub-location&gt;Oxford, England&lt;/pub-location&gt;&lt;publisher&gt;Clarendon&lt;/publisher&gt;&lt;urls&gt;&lt;/urls&gt;&lt;/record&gt;&lt;/Cite&gt;&lt;/EndNote&gt;</w:instrText>
      </w:r>
      <w:r w:rsidR="00AC3866" w:rsidRPr="001A724D">
        <w:rPr>
          <w:rFonts w:eastAsia="Times New Roman"/>
          <w:b w:val="0"/>
          <w:sz w:val="24"/>
          <w:szCs w:val="24"/>
        </w:rPr>
        <w:fldChar w:fldCharType="separate"/>
      </w:r>
      <w:r w:rsidR="00AC3866" w:rsidRPr="001A724D">
        <w:rPr>
          <w:rFonts w:eastAsia="Times New Roman"/>
          <w:b w:val="0"/>
          <w:noProof/>
          <w:sz w:val="24"/>
          <w:szCs w:val="24"/>
        </w:rPr>
        <w:t>(Carroll 1998)</w:t>
      </w:r>
      <w:r w:rsidR="00AC3866" w:rsidRPr="001A724D">
        <w:rPr>
          <w:rFonts w:eastAsia="Times New Roman"/>
          <w:b w:val="0"/>
          <w:sz w:val="24"/>
          <w:szCs w:val="24"/>
        </w:rPr>
        <w:fldChar w:fldCharType="end"/>
      </w:r>
      <w:r w:rsidR="00AC3866" w:rsidRPr="001A724D">
        <w:rPr>
          <w:rFonts w:eastAsia="Times New Roman"/>
          <w:b w:val="0"/>
          <w:sz w:val="24"/>
          <w:szCs w:val="24"/>
        </w:rPr>
        <w:t xml:space="preserve">.  While the telling of </w:t>
      </w:r>
      <w:proofErr w:type="spellStart"/>
      <w:r w:rsidR="00AC3866" w:rsidRPr="001A724D">
        <w:rPr>
          <w:rFonts w:eastAsia="Times New Roman"/>
          <w:b w:val="0"/>
          <w:sz w:val="24"/>
          <w:szCs w:val="24"/>
        </w:rPr>
        <w:t>Gluskape</w:t>
      </w:r>
      <w:proofErr w:type="spellEnd"/>
      <w:r w:rsidR="00AC3866" w:rsidRPr="001A724D">
        <w:rPr>
          <w:rFonts w:eastAsia="Times New Roman"/>
          <w:b w:val="0"/>
          <w:sz w:val="24"/>
          <w:szCs w:val="24"/>
        </w:rPr>
        <w:t xml:space="preserve"> stories within the community served these important purposes of arousing our moral sensitivities and developing our theory of mind capacity, their telling to outsides </w:t>
      </w:r>
      <w:r w:rsidR="00AC3866" w:rsidRPr="001A724D">
        <w:rPr>
          <w:rFonts w:eastAsia="Times New Roman"/>
          <w:b w:val="0"/>
          <w:sz w:val="24"/>
          <w:szCs w:val="24"/>
        </w:rPr>
        <w:lastRenderedPageBreak/>
        <w:t xml:space="preserve">served to communicate to the European invaders that Wabanaki people had minds, emotions, and feelings, also. </w:t>
      </w:r>
      <w:proofErr w:type="spellStart"/>
      <w:r w:rsidR="00B6046F" w:rsidRPr="001A724D">
        <w:rPr>
          <w:rFonts w:eastAsia="Times New Roman"/>
          <w:b w:val="0"/>
          <w:sz w:val="24"/>
          <w:szCs w:val="24"/>
        </w:rPr>
        <w:t>Gluskape</w:t>
      </w:r>
      <w:proofErr w:type="spellEnd"/>
      <w:r w:rsidR="00B6046F" w:rsidRPr="001A724D">
        <w:rPr>
          <w:rFonts w:eastAsia="Times New Roman"/>
          <w:b w:val="0"/>
          <w:sz w:val="24"/>
          <w:szCs w:val="24"/>
        </w:rPr>
        <w:t xml:space="preserve"> stories appeal to </w:t>
      </w:r>
      <w:r w:rsidR="00D67520" w:rsidRPr="001A724D">
        <w:rPr>
          <w:rFonts w:eastAsia="Times New Roman"/>
          <w:b w:val="0"/>
          <w:sz w:val="24"/>
          <w:szCs w:val="24"/>
        </w:rPr>
        <w:t xml:space="preserve">the common ethical concerns of all human beings, to the dialectics between selfishness and </w:t>
      </w:r>
      <w:proofErr w:type="spellStart"/>
      <w:r w:rsidR="00D67520" w:rsidRPr="001A724D">
        <w:rPr>
          <w:rFonts w:eastAsia="Times New Roman"/>
          <w:b w:val="0"/>
          <w:sz w:val="24"/>
          <w:szCs w:val="24"/>
        </w:rPr>
        <w:t>altruity</w:t>
      </w:r>
      <w:proofErr w:type="spellEnd"/>
      <w:r w:rsidR="00D67520" w:rsidRPr="001A724D">
        <w:rPr>
          <w:rFonts w:eastAsia="Times New Roman"/>
          <w:b w:val="0"/>
          <w:sz w:val="24"/>
          <w:szCs w:val="24"/>
        </w:rPr>
        <w:t xml:space="preserve">, between the individual and the collective, between independence and inter-dependence, and between support for the weak and the strong </w:t>
      </w:r>
      <w:r w:rsidR="00D67520" w:rsidRPr="001A724D">
        <w:rPr>
          <w:rFonts w:eastAsia="Times New Roman"/>
          <w:b w:val="0"/>
          <w:sz w:val="24"/>
          <w:szCs w:val="24"/>
        </w:rPr>
        <w:fldChar w:fldCharType="begin"/>
      </w:r>
      <w:r w:rsidR="009642F1">
        <w:rPr>
          <w:rFonts w:eastAsia="Times New Roman"/>
          <w:b w:val="0"/>
          <w:sz w:val="24"/>
          <w:szCs w:val="24"/>
        </w:rPr>
        <w:instrText xml:space="preserve"> ADDIN EN.CITE &lt;EndNote&gt;&lt;Cite&gt;&lt;Author&gt;Boyd&lt;/Author&gt;&lt;Year&gt;2001&lt;/Year&gt;&lt;RecNum&gt;222&lt;/RecNum&gt;&lt;DisplayText&gt;(Boyd 2001)&lt;/DisplayText&gt;&lt;record&gt;&lt;rec-number&gt;222&lt;/rec-number&gt;&lt;foreign-keys&gt;&lt;key app="EN" db-id="dds0vazsof22ppe0xfkvref0asf2a0r0ffzt" timestamp="1517346291"&gt;222&lt;/key&gt;&lt;/foreign-keys&gt;&lt;ref-type name="Journal Article"&gt;17&lt;/ref-type&gt;&lt;contributors&gt;&lt;authors&gt;&lt;author&gt;Boyd, Brian&lt;/author&gt;&lt;/authors&gt;&lt;/contributors&gt;&lt;titles&gt;&lt;title&gt;The origin of stories: Horton hears a who&lt;/title&gt;&lt;secondary-title&gt;Philosophy and Literature&lt;/secondary-title&gt;&lt;short-title&gt;The origin of stories: Horton hears a who&lt;/short-title&gt;&lt;/titles&gt;&lt;periodical&gt;&lt;full-title&gt;Philosophy and Literature&lt;/full-title&gt;&lt;/periodical&gt;&lt;pages&gt;197-214&lt;/pages&gt;&lt;volume&gt;25&lt;/volume&gt;&lt;number&gt;2&lt;/number&gt;&lt;dates&gt;&lt;year&gt;2001&lt;/year&gt;&lt;/dates&gt;&lt;isbn&gt;1086-329X&lt;/isbn&gt;&lt;urls&gt;&lt;/urls&gt;&lt;/record&gt;&lt;/Cite&gt;&lt;/EndNote&gt;</w:instrText>
      </w:r>
      <w:r w:rsidR="00D67520" w:rsidRPr="001A724D">
        <w:rPr>
          <w:rFonts w:eastAsia="Times New Roman"/>
          <w:b w:val="0"/>
          <w:sz w:val="24"/>
          <w:szCs w:val="24"/>
        </w:rPr>
        <w:fldChar w:fldCharType="separate"/>
      </w:r>
      <w:r w:rsidR="00D67520" w:rsidRPr="001A724D">
        <w:rPr>
          <w:rFonts w:eastAsia="Times New Roman"/>
          <w:b w:val="0"/>
          <w:noProof/>
          <w:sz w:val="24"/>
          <w:szCs w:val="24"/>
        </w:rPr>
        <w:t>(Boyd 2001)</w:t>
      </w:r>
      <w:r w:rsidR="00D67520" w:rsidRPr="001A724D">
        <w:rPr>
          <w:rFonts w:eastAsia="Times New Roman"/>
          <w:b w:val="0"/>
          <w:sz w:val="24"/>
          <w:szCs w:val="24"/>
        </w:rPr>
        <w:fldChar w:fldCharType="end"/>
      </w:r>
      <w:r w:rsidR="00D67520" w:rsidRPr="001A724D">
        <w:rPr>
          <w:rFonts w:eastAsia="Times New Roman"/>
          <w:b w:val="0"/>
          <w:sz w:val="24"/>
          <w:szCs w:val="24"/>
        </w:rPr>
        <w:t>(p. 209).</w:t>
      </w:r>
    </w:p>
    <w:p w14:paraId="503E45E4" w14:textId="77777777" w:rsidR="00B6046F" w:rsidRPr="001A724D" w:rsidRDefault="00B6046F" w:rsidP="001A724D">
      <w:pPr>
        <w:pStyle w:val="Titre2"/>
        <w:tabs>
          <w:tab w:val="left" w:pos="142"/>
          <w:tab w:val="left" w:pos="567"/>
        </w:tabs>
        <w:spacing w:before="0" w:beforeAutospacing="0" w:after="0" w:afterAutospacing="0" w:line="480" w:lineRule="auto"/>
        <w:contextualSpacing/>
        <w:rPr>
          <w:rFonts w:eastAsia="Times New Roman"/>
          <w:b w:val="0"/>
          <w:sz w:val="24"/>
          <w:szCs w:val="24"/>
        </w:rPr>
      </w:pPr>
    </w:p>
    <w:p w14:paraId="6A5A7648" w14:textId="262B18A1" w:rsidR="00B6046F" w:rsidRPr="001A724D" w:rsidRDefault="00B5436C" w:rsidP="001A724D">
      <w:pPr>
        <w:pStyle w:val="Titre2"/>
        <w:tabs>
          <w:tab w:val="left" w:pos="142"/>
          <w:tab w:val="left" w:pos="567"/>
        </w:tabs>
        <w:spacing w:before="0" w:beforeAutospacing="0" w:after="0" w:afterAutospacing="0" w:line="480" w:lineRule="auto"/>
        <w:contextualSpacing/>
        <w:rPr>
          <w:rFonts w:eastAsia="Times New Roman"/>
          <w:b w:val="0"/>
          <w:sz w:val="24"/>
          <w:szCs w:val="24"/>
        </w:rPr>
      </w:pPr>
      <w:r w:rsidRPr="001A724D">
        <w:rPr>
          <w:rFonts w:eastAsia="Times New Roman"/>
          <w:sz w:val="24"/>
          <w:szCs w:val="24"/>
        </w:rPr>
        <w:t xml:space="preserve">Conclusions.  </w:t>
      </w:r>
      <w:r w:rsidRPr="001A724D">
        <w:rPr>
          <w:rFonts w:eastAsia="Times New Roman"/>
          <w:b w:val="0"/>
          <w:sz w:val="24"/>
          <w:szCs w:val="24"/>
        </w:rPr>
        <w:t xml:space="preserve">I propose that personified male creators in Wabanaki stories come from Christian influences.  They are not present in the preponderance of stories; primarily only in </w:t>
      </w:r>
      <w:proofErr w:type="spellStart"/>
      <w:r w:rsidRPr="001A724D">
        <w:rPr>
          <w:rFonts w:eastAsia="Times New Roman"/>
          <w:b w:val="0"/>
          <w:sz w:val="24"/>
          <w:szCs w:val="24"/>
        </w:rPr>
        <w:t>Nicolar’s</w:t>
      </w:r>
      <w:proofErr w:type="spellEnd"/>
      <w:r w:rsidRPr="001A724D">
        <w:rPr>
          <w:rFonts w:eastAsia="Times New Roman"/>
          <w:b w:val="0"/>
          <w:sz w:val="24"/>
          <w:szCs w:val="24"/>
        </w:rPr>
        <w:t>.</w:t>
      </w:r>
      <w:r w:rsidR="004C7C40" w:rsidRPr="001A724D">
        <w:rPr>
          <w:rFonts w:eastAsia="Times New Roman"/>
          <w:b w:val="0"/>
          <w:sz w:val="24"/>
          <w:szCs w:val="24"/>
        </w:rPr>
        <w:t xml:space="preserve">  I also suggest that comments about white people and black people were late additions to the stories, since only Spotted Elk’s and </w:t>
      </w:r>
      <w:proofErr w:type="spellStart"/>
      <w:r w:rsidR="004C7C40" w:rsidRPr="001A724D">
        <w:rPr>
          <w:rFonts w:eastAsia="Times New Roman"/>
          <w:b w:val="0"/>
          <w:sz w:val="24"/>
          <w:szCs w:val="24"/>
        </w:rPr>
        <w:t>Nicolar’s</w:t>
      </w:r>
      <w:proofErr w:type="spellEnd"/>
      <w:r w:rsidR="004C7C40" w:rsidRPr="001A724D">
        <w:rPr>
          <w:rFonts w:eastAsia="Times New Roman"/>
          <w:b w:val="0"/>
          <w:sz w:val="24"/>
          <w:szCs w:val="24"/>
        </w:rPr>
        <w:t xml:space="preserve"> versions contain them and it would have been a convenient addition to counteract the widespread prejudice of the time against indigenous North Americans.  I believe that the pre-European Wabanaki cosmology was consistent with other Algonquin and North American tribes in not having a personified male creator.  In the contemporary revitalization of Wabanaki culture, </w:t>
      </w:r>
      <w:r w:rsidR="000D4455">
        <w:rPr>
          <w:rFonts w:eastAsia="Times New Roman"/>
          <w:b w:val="0"/>
          <w:sz w:val="24"/>
          <w:szCs w:val="24"/>
        </w:rPr>
        <w:t>it may be</w:t>
      </w:r>
      <w:r w:rsidR="004C7C40" w:rsidRPr="001A724D">
        <w:rPr>
          <w:rFonts w:eastAsia="Times New Roman"/>
          <w:b w:val="0"/>
          <w:sz w:val="24"/>
          <w:szCs w:val="24"/>
        </w:rPr>
        <w:t xml:space="preserve"> important to remove personified male creators, to restore the balance between male and female inherent in Wabanaki culture.  In some renditions, man was created first; in others, woman.  In some, one of each; in others, seven of each.  </w:t>
      </w:r>
      <w:r w:rsidR="000D4455">
        <w:rPr>
          <w:rFonts w:eastAsia="Times New Roman"/>
          <w:b w:val="0"/>
          <w:sz w:val="24"/>
          <w:szCs w:val="24"/>
        </w:rPr>
        <w:t>The</w:t>
      </w:r>
      <w:r w:rsidR="004C7C40" w:rsidRPr="001A724D">
        <w:rPr>
          <w:rFonts w:eastAsia="Times New Roman"/>
          <w:b w:val="0"/>
          <w:sz w:val="24"/>
          <w:szCs w:val="24"/>
        </w:rPr>
        <w:t xml:space="preserve"> stories of human creation which contain elements of spontaneous emergence, reflect what we know about biology, and reflect indigenous knowledge that nature can generate unanticipated results in its workings.  Most of the stories have man and woman emerging from elements of nature.  Even in the story in which an arrow is fired into four trees, it is the trees who become humans, keeping our sense of relatedness intact with the “one-</w:t>
      </w:r>
      <w:proofErr w:type="spellStart"/>
      <w:r w:rsidR="004C7C40" w:rsidRPr="001A724D">
        <w:rPr>
          <w:rFonts w:eastAsia="Times New Roman"/>
          <w:b w:val="0"/>
          <w:sz w:val="24"/>
          <w:szCs w:val="24"/>
        </w:rPr>
        <w:t>leggeds</w:t>
      </w:r>
      <w:proofErr w:type="spellEnd"/>
      <w:r w:rsidR="004C7C40" w:rsidRPr="001A724D">
        <w:rPr>
          <w:rFonts w:eastAsia="Times New Roman"/>
          <w:b w:val="0"/>
          <w:sz w:val="24"/>
          <w:szCs w:val="24"/>
        </w:rPr>
        <w:t xml:space="preserve">.”  In removing </w:t>
      </w:r>
      <w:proofErr w:type="spellStart"/>
      <w:r w:rsidR="004C7C40" w:rsidRPr="001A724D">
        <w:rPr>
          <w:rFonts w:eastAsia="Times New Roman"/>
          <w:b w:val="0"/>
          <w:sz w:val="24"/>
          <w:szCs w:val="24"/>
        </w:rPr>
        <w:t>Gluskape</w:t>
      </w:r>
      <w:proofErr w:type="spellEnd"/>
      <w:r w:rsidR="004C7C40" w:rsidRPr="001A724D">
        <w:rPr>
          <w:rFonts w:eastAsia="Times New Roman"/>
          <w:b w:val="0"/>
          <w:sz w:val="24"/>
          <w:szCs w:val="24"/>
        </w:rPr>
        <w:t xml:space="preserve"> from the role of Creator, which he carried in Spotted Elk’s story, he becomes more like similar “elder brother” figures across the Algonquin world.  These include </w:t>
      </w:r>
      <w:proofErr w:type="spellStart"/>
      <w:r w:rsidR="004C7C40" w:rsidRPr="001A724D">
        <w:rPr>
          <w:rFonts w:eastAsia="Times New Roman"/>
          <w:b w:val="0"/>
          <w:sz w:val="24"/>
          <w:szCs w:val="24"/>
        </w:rPr>
        <w:t>Nanabozho</w:t>
      </w:r>
      <w:proofErr w:type="spellEnd"/>
      <w:r w:rsidR="004C7C40" w:rsidRPr="001A724D">
        <w:rPr>
          <w:rFonts w:eastAsia="Times New Roman"/>
          <w:b w:val="0"/>
          <w:sz w:val="24"/>
          <w:szCs w:val="24"/>
        </w:rPr>
        <w:t xml:space="preserve">, </w:t>
      </w:r>
      <w:proofErr w:type="spellStart"/>
      <w:r w:rsidR="004C7C40" w:rsidRPr="001A724D">
        <w:rPr>
          <w:rFonts w:eastAsia="Times New Roman"/>
          <w:b w:val="0"/>
          <w:sz w:val="24"/>
          <w:szCs w:val="24"/>
        </w:rPr>
        <w:lastRenderedPageBreak/>
        <w:t>Wiskiadjak</w:t>
      </w:r>
      <w:proofErr w:type="spellEnd"/>
      <w:r w:rsidR="004C7C40" w:rsidRPr="001A724D">
        <w:rPr>
          <w:rFonts w:eastAsia="Times New Roman"/>
          <w:b w:val="0"/>
          <w:sz w:val="24"/>
          <w:szCs w:val="24"/>
        </w:rPr>
        <w:t xml:space="preserve">, and, in the Lakota world, Stone Boy.  Perhaps cultures need mediating figures between a disembodied, more distant creator and this Earth.  Perhaps Jesus played that role for early Christianity, before he was deified.  Cultures often have both male and female figures.  Besides </w:t>
      </w:r>
      <w:proofErr w:type="spellStart"/>
      <w:r w:rsidR="004C7C40" w:rsidRPr="001A724D">
        <w:rPr>
          <w:rFonts w:eastAsia="Times New Roman"/>
          <w:b w:val="0"/>
          <w:sz w:val="24"/>
          <w:szCs w:val="24"/>
        </w:rPr>
        <w:t>Gluskape</w:t>
      </w:r>
      <w:proofErr w:type="spellEnd"/>
      <w:r w:rsidR="004C7C40" w:rsidRPr="001A724D">
        <w:rPr>
          <w:rFonts w:eastAsia="Times New Roman"/>
          <w:b w:val="0"/>
          <w:sz w:val="24"/>
          <w:szCs w:val="24"/>
        </w:rPr>
        <w:t xml:space="preserve">, the Wabanaki have First Mother, First Father, and Grandmother Woodchuck.  The Lakota have </w:t>
      </w:r>
      <w:proofErr w:type="spellStart"/>
      <w:r w:rsidR="004C7C40" w:rsidRPr="001A724D">
        <w:rPr>
          <w:rFonts w:eastAsia="Times New Roman"/>
          <w:b w:val="0"/>
          <w:sz w:val="24"/>
          <w:szCs w:val="24"/>
        </w:rPr>
        <w:t>Wazi</w:t>
      </w:r>
      <w:proofErr w:type="spellEnd"/>
      <w:r w:rsidR="004C7C40" w:rsidRPr="001A724D">
        <w:rPr>
          <w:rFonts w:eastAsia="Times New Roman"/>
          <w:b w:val="0"/>
          <w:sz w:val="24"/>
          <w:szCs w:val="24"/>
        </w:rPr>
        <w:t xml:space="preserve">, the wise man, </w:t>
      </w:r>
      <w:proofErr w:type="spellStart"/>
      <w:r w:rsidR="004C7C40" w:rsidRPr="001A724D">
        <w:rPr>
          <w:rFonts w:eastAsia="Times New Roman"/>
          <w:b w:val="0"/>
          <w:sz w:val="24"/>
          <w:szCs w:val="24"/>
        </w:rPr>
        <w:t>wakanka</w:t>
      </w:r>
      <w:proofErr w:type="spellEnd"/>
      <w:r w:rsidR="004C7C40" w:rsidRPr="001A724D">
        <w:rPr>
          <w:rFonts w:eastAsia="Times New Roman"/>
          <w:b w:val="0"/>
          <w:sz w:val="24"/>
          <w:szCs w:val="24"/>
        </w:rPr>
        <w:t xml:space="preserve">, the wise woman, and </w:t>
      </w:r>
      <w:proofErr w:type="spellStart"/>
      <w:r w:rsidR="004C7C40" w:rsidRPr="001A724D">
        <w:rPr>
          <w:rFonts w:eastAsia="Times New Roman"/>
          <w:b w:val="0"/>
          <w:sz w:val="24"/>
          <w:szCs w:val="24"/>
        </w:rPr>
        <w:t>Wohpe</w:t>
      </w:r>
      <w:proofErr w:type="spellEnd"/>
      <w:r w:rsidR="004C7C40" w:rsidRPr="001A724D">
        <w:rPr>
          <w:rFonts w:eastAsia="Times New Roman"/>
          <w:b w:val="0"/>
          <w:sz w:val="24"/>
          <w:szCs w:val="24"/>
        </w:rPr>
        <w:t xml:space="preserve">, the White Buffalo Calf Woman.  Commonly eagles bring messages from the spirit world, which happens in some of the </w:t>
      </w:r>
      <w:proofErr w:type="spellStart"/>
      <w:r w:rsidR="004C7C40" w:rsidRPr="001A724D">
        <w:rPr>
          <w:rFonts w:eastAsia="Times New Roman"/>
          <w:b w:val="0"/>
          <w:sz w:val="24"/>
          <w:szCs w:val="24"/>
        </w:rPr>
        <w:t>Gluskape</w:t>
      </w:r>
      <w:proofErr w:type="spellEnd"/>
      <w:r w:rsidR="004C7C40" w:rsidRPr="001A724D">
        <w:rPr>
          <w:rFonts w:eastAsia="Times New Roman"/>
          <w:b w:val="0"/>
          <w:sz w:val="24"/>
          <w:szCs w:val="24"/>
        </w:rPr>
        <w:t xml:space="preserve"> stories as well as Lakota stories.  </w:t>
      </w:r>
      <w:r w:rsidR="00991360" w:rsidRPr="001A724D">
        <w:rPr>
          <w:rFonts w:eastAsia="Times New Roman"/>
          <w:b w:val="0"/>
          <w:sz w:val="24"/>
          <w:szCs w:val="24"/>
        </w:rPr>
        <w:t xml:space="preserve">While perhaps not relevant to folklore, the selection of stories to carry forward is highly relevant to the future of the culture.  Culling undesirable European influences is akin to </w:t>
      </w:r>
      <w:proofErr w:type="spellStart"/>
      <w:r w:rsidR="00991360" w:rsidRPr="001A724D">
        <w:rPr>
          <w:rFonts w:eastAsia="Times New Roman"/>
          <w:b w:val="0"/>
          <w:sz w:val="24"/>
          <w:szCs w:val="24"/>
        </w:rPr>
        <w:t>Gluskape’s</w:t>
      </w:r>
      <w:proofErr w:type="spellEnd"/>
      <w:r w:rsidR="00991360" w:rsidRPr="001A724D">
        <w:rPr>
          <w:rFonts w:eastAsia="Times New Roman"/>
          <w:b w:val="0"/>
          <w:sz w:val="24"/>
          <w:szCs w:val="24"/>
        </w:rPr>
        <w:t xml:space="preserve"> or Coyote’s job of removing creatures and monsters that could be harmful to the people.  </w:t>
      </w:r>
      <w:r w:rsidR="00AF4B6E" w:rsidRPr="001A724D">
        <w:rPr>
          <w:rFonts w:eastAsia="Times New Roman"/>
          <w:b w:val="0"/>
          <w:sz w:val="24"/>
          <w:szCs w:val="24"/>
        </w:rPr>
        <w:t xml:space="preserve">Finally, I would propose to eliminate </w:t>
      </w:r>
      <w:proofErr w:type="spellStart"/>
      <w:r w:rsidR="00AF4B6E" w:rsidRPr="001A724D">
        <w:rPr>
          <w:rFonts w:eastAsia="Times New Roman"/>
          <w:b w:val="0"/>
          <w:sz w:val="24"/>
          <w:szCs w:val="24"/>
        </w:rPr>
        <w:t>Malsum</w:t>
      </w:r>
      <w:proofErr w:type="spellEnd"/>
      <w:r w:rsidR="00AF4B6E" w:rsidRPr="001A724D">
        <w:rPr>
          <w:rFonts w:eastAsia="Times New Roman"/>
          <w:b w:val="0"/>
          <w:sz w:val="24"/>
          <w:szCs w:val="24"/>
        </w:rPr>
        <w:t xml:space="preserve">, the evil twin, as a wolf.  Wolves deserve more respect and receive it in most of North America.  Whether or not </w:t>
      </w:r>
      <w:proofErr w:type="spellStart"/>
      <w:r w:rsidR="00AF4B6E" w:rsidRPr="001A724D">
        <w:rPr>
          <w:rFonts w:eastAsia="Times New Roman"/>
          <w:b w:val="0"/>
          <w:sz w:val="24"/>
          <w:szCs w:val="24"/>
        </w:rPr>
        <w:t>Gluskape</w:t>
      </w:r>
      <w:proofErr w:type="spellEnd"/>
      <w:r w:rsidR="00AF4B6E" w:rsidRPr="001A724D">
        <w:rPr>
          <w:rFonts w:eastAsia="Times New Roman"/>
          <w:b w:val="0"/>
          <w:sz w:val="24"/>
          <w:szCs w:val="24"/>
        </w:rPr>
        <w:t xml:space="preserve"> had a twin is a matter of debate.  Some versions make this figure a cousin and others just an annoying spirit.  </w:t>
      </w:r>
      <w:r w:rsidR="005A2ED4" w:rsidRPr="001A724D">
        <w:rPr>
          <w:rFonts w:eastAsia="Times New Roman"/>
          <w:b w:val="0"/>
          <w:sz w:val="24"/>
          <w:szCs w:val="24"/>
        </w:rPr>
        <w:t xml:space="preserve">Regional differences do exist.  For example, the </w:t>
      </w:r>
      <w:proofErr w:type="spellStart"/>
      <w:r w:rsidR="005A2ED4" w:rsidRPr="001A724D">
        <w:rPr>
          <w:rFonts w:eastAsia="Times New Roman"/>
          <w:b w:val="0"/>
          <w:sz w:val="24"/>
          <w:szCs w:val="24"/>
        </w:rPr>
        <w:t>Mi’qmaw</w:t>
      </w:r>
      <w:proofErr w:type="spellEnd"/>
      <w:r w:rsidR="005A2ED4" w:rsidRPr="001A724D">
        <w:rPr>
          <w:rFonts w:eastAsia="Times New Roman"/>
          <w:b w:val="0"/>
          <w:sz w:val="24"/>
          <w:szCs w:val="24"/>
        </w:rPr>
        <w:t xml:space="preserve"> place the site of creation at the current site of Halifax, Nova Scotia, and have </w:t>
      </w:r>
      <w:proofErr w:type="spellStart"/>
      <w:r w:rsidR="005A2ED4" w:rsidRPr="001A724D">
        <w:rPr>
          <w:rFonts w:eastAsia="Times New Roman"/>
          <w:b w:val="0"/>
          <w:sz w:val="24"/>
          <w:szCs w:val="24"/>
        </w:rPr>
        <w:t>Gluskape</w:t>
      </w:r>
      <w:proofErr w:type="spellEnd"/>
      <w:r w:rsidR="005A2ED4" w:rsidRPr="001A724D">
        <w:rPr>
          <w:rFonts w:eastAsia="Times New Roman"/>
          <w:b w:val="0"/>
          <w:sz w:val="24"/>
          <w:szCs w:val="24"/>
        </w:rPr>
        <w:t xml:space="preserve"> sleeping between Cape Breton Island and Prince Edward’s Island.  Maine Wabanaki are more likely to envision </w:t>
      </w:r>
      <w:proofErr w:type="spellStart"/>
      <w:r w:rsidR="005A2ED4" w:rsidRPr="001A724D">
        <w:rPr>
          <w:rFonts w:eastAsia="Times New Roman"/>
          <w:b w:val="0"/>
          <w:sz w:val="24"/>
          <w:szCs w:val="24"/>
        </w:rPr>
        <w:t>Gluskape</w:t>
      </w:r>
      <w:proofErr w:type="spellEnd"/>
      <w:r w:rsidR="005A2ED4" w:rsidRPr="001A724D">
        <w:rPr>
          <w:rFonts w:eastAsia="Times New Roman"/>
          <w:b w:val="0"/>
          <w:sz w:val="24"/>
          <w:szCs w:val="24"/>
        </w:rPr>
        <w:t xml:space="preserve"> as sleeping near or inside Mount Katahdin.  However, other stories exist in which he has returned to Spirit </w:t>
      </w:r>
      <w:proofErr w:type="gramStart"/>
      <w:r w:rsidR="005A2ED4" w:rsidRPr="001A724D">
        <w:rPr>
          <w:rFonts w:eastAsia="Times New Roman"/>
          <w:b w:val="0"/>
          <w:sz w:val="24"/>
          <w:szCs w:val="24"/>
        </w:rPr>
        <w:t>World, and</w:t>
      </w:r>
      <w:proofErr w:type="gramEnd"/>
      <w:r w:rsidR="005A2ED4" w:rsidRPr="001A724D">
        <w:rPr>
          <w:rFonts w:eastAsia="Times New Roman"/>
          <w:b w:val="0"/>
          <w:sz w:val="24"/>
          <w:szCs w:val="24"/>
        </w:rPr>
        <w:t xml:space="preserve"> will return from there when needed.  </w:t>
      </w:r>
      <w:r w:rsidR="005C053B" w:rsidRPr="001A724D">
        <w:rPr>
          <w:rFonts w:eastAsia="Times New Roman"/>
          <w:b w:val="0"/>
          <w:sz w:val="24"/>
          <w:szCs w:val="24"/>
        </w:rPr>
        <w:t xml:space="preserve">Taken as a whole, </w:t>
      </w:r>
      <w:proofErr w:type="spellStart"/>
      <w:r w:rsidR="005C053B" w:rsidRPr="001A724D">
        <w:rPr>
          <w:rFonts w:eastAsia="Times New Roman"/>
          <w:b w:val="0"/>
          <w:sz w:val="24"/>
          <w:szCs w:val="24"/>
        </w:rPr>
        <w:t>Gluskape</w:t>
      </w:r>
      <w:proofErr w:type="spellEnd"/>
      <w:r w:rsidR="005C053B" w:rsidRPr="001A724D">
        <w:rPr>
          <w:rFonts w:eastAsia="Times New Roman"/>
          <w:b w:val="0"/>
          <w:sz w:val="24"/>
          <w:szCs w:val="24"/>
        </w:rPr>
        <w:t xml:space="preserve"> presents a series of strategies for how to be in the world.  These strategies include humor, protection, compassion, sometimes trickery, courage, the maintenance of a sense of justice, intelligence, Perhaps, </w:t>
      </w:r>
      <w:proofErr w:type="spellStart"/>
      <w:r w:rsidR="005C053B" w:rsidRPr="001A724D">
        <w:rPr>
          <w:rFonts w:eastAsia="Times New Roman"/>
          <w:b w:val="0"/>
          <w:sz w:val="24"/>
          <w:szCs w:val="24"/>
        </w:rPr>
        <w:t>Gluscape</w:t>
      </w:r>
      <w:proofErr w:type="spellEnd"/>
      <w:r w:rsidR="005C053B" w:rsidRPr="001A724D">
        <w:rPr>
          <w:rFonts w:eastAsia="Times New Roman"/>
          <w:b w:val="0"/>
          <w:sz w:val="24"/>
          <w:szCs w:val="24"/>
        </w:rPr>
        <w:t xml:space="preserve"> is a model for good behavior.  Afterall when he makes mistakes, as when he stuffed the wind eagle into a hole in the mountain, he returned and made it right.  He cleans up after himself, unlike some Tricksters.</w:t>
      </w:r>
    </w:p>
    <w:p w14:paraId="5C2755D3" w14:textId="77777777" w:rsidR="007F6CA6" w:rsidRPr="001A724D" w:rsidRDefault="007F6CA6" w:rsidP="001A724D">
      <w:pPr>
        <w:pStyle w:val="Titre2"/>
        <w:tabs>
          <w:tab w:val="left" w:pos="142"/>
          <w:tab w:val="left" w:pos="567"/>
        </w:tabs>
        <w:spacing w:before="0" w:beforeAutospacing="0" w:after="0" w:afterAutospacing="0" w:line="480" w:lineRule="auto"/>
        <w:contextualSpacing/>
        <w:rPr>
          <w:rFonts w:eastAsia="Times New Roman"/>
          <w:b w:val="0"/>
          <w:sz w:val="24"/>
          <w:szCs w:val="24"/>
        </w:rPr>
      </w:pPr>
    </w:p>
    <w:p w14:paraId="1A4CDD99" w14:textId="30078DD0" w:rsidR="00C37AFE" w:rsidRPr="001A724D" w:rsidRDefault="00ED3C78" w:rsidP="001A724D">
      <w:pPr>
        <w:pStyle w:val="Titre2"/>
        <w:tabs>
          <w:tab w:val="left" w:pos="142"/>
          <w:tab w:val="left" w:pos="567"/>
        </w:tabs>
        <w:spacing w:before="0" w:beforeAutospacing="0" w:after="0" w:afterAutospacing="0" w:line="480" w:lineRule="auto"/>
        <w:contextualSpacing/>
        <w:rPr>
          <w:rFonts w:eastAsia="Times New Roman"/>
          <w:sz w:val="24"/>
          <w:szCs w:val="24"/>
        </w:rPr>
      </w:pPr>
      <w:r w:rsidRPr="001A724D">
        <w:rPr>
          <w:rFonts w:eastAsia="Times New Roman"/>
          <w:sz w:val="24"/>
          <w:szCs w:val="24"/>
        </w:rPr>
        <w:lastRenderedPageBreak/>
        <w:t>References</w:t>
      </w:r>
    </w:p>
    <w:p w14:paraId="1040B1AA" w14:textId="77777777" w:rsidR="00C629B0" w:rsidRPr="001A724D" w:rsidRDefault="00C629B0" w:rsidP="001A724D">
      <w:pPr>
        <w:spacing w:line="480" w:lineRule="auto"/>
      </w:pPr>
    </w:p>
    <w:p w14:paraId="0D70605D" w14:textId="77777777" w:rsidR="009642F1" w:rsidRPr="009642F1" w:rsidRDefault="00C629B0" w:rsidP="009642F1">
      <w:pPr>
        <w:pStyle w:val="EndNoteBibliography"/>
        <w:rPr>
          <w:noProof/>
        </w:rPr>
      </w:pPr>
      <w:r w:rsidRPr="001A724D">
        <w:fldChar w:fldCharType="begin"/>
      </w:r>
      <w:r w:rsidRPr="001A724D">
        <w:instrText xml:space="preserve"> ADDIN EN.REFLIST </w:instrText>
      </w:r>
      <w:r w:rsidRPr="001A724D">
        <w:fldChar w:fldCharType="separate"/>
      </w:r>
      <w:r w:rsidR="009642F1" w:rsidRPr="009642F1">
        <w:rPr>
          <w:noProof/>
        </w:rPr>
        <w:t xml:space="preserve">Adams, A. L. (1873). </w:t>
      </w:r>
      <w:r w:rsidR="009642F1" w:rsidRPr="009642F1">
        <w:rPr>
          <w:noProof/>
          <w:u w:val="single"/>
        </w:rPr>
        <w:t>Field and forest rambles: with notes and observations on the natural history of eastern Canada</w:t>
      </w:r>
      <w:r w:rsidR="009642F1" w:rsidRPr="009642F1">
        <w:rPr>
          <w:noProof/>
        </w:rPr>
        <w:t>. Toronto, Ontario, Henry S. King &amp; Company.</w:t>
      </w:r>
    </w:p>
    <w:p w14:paraId="51D9F799" w14:textId="77777777" w:rsidR="009642F1" w:rsidRPr="009642F1" w:rsidRDefault="009642F1" w:rsidP="009642F1">
      <w:pPr>
        <w:pStyle w:val="EndNoteBibliography"/>
        <w:rPr>
          <w:noProof/>
        </w:rPr>
      </w:pPr>
      <w:r w:rsidRPr="009642F1">
        <w:rPr>
          <w:noProof/>
        </w:rPr>
        <w:t xml:space="preserve">Baron-Cohen, S. (1995). </w:t>
      </w:r>
      <w:r w:rsidRPr="009642F1">
        <w:rPr>
          <w:noProof/>
          <w:u w:val="single"/>
        </w:rPr>
        <w:t>Mind-Blindness: An Essay on Autism and Theory of Mind</w:t>
      </w:r>
      <w:r w:rsidRPr="009642F1">
        <w:rPr>
          <w:noProof/>
        </w:rPr>
        <w:t>. Cambridge, MA, Bradford/MIT Press.</w:t>
      </w:r>
    </w:p>
    <w:p w14:paraId="3E91A181" w14:textId="77777777" w:rsidR="009642F1" w:rsidRPr="009642F1" w:rsidRDefault="009642F1" w:rsidP="009642F1">
      <w:pPr>
        <w:pStyle w:val="EndNoteBibliography"/>
        <w:rPr>
          <w:noProof/>
        </w:rPr>
      </w:pPr>
      <w:r w:rsidRPr="009642F1">
        <w:rPr>
          <w:noProof/>
        </w:rPr>
        <w:t xml:space="preserve">Boyd, B. (2001). "The origin of stories: Horton hears a who." </w:t>
      </w:r>
      <w:r w:rsidRPr="009642F1">
        <w:rPr>
          <w:noProof/>
          <w:u w:val="single"/>
        </w:rPr>
        <w:t>Philosophy and Literature</w:t>
      </w:r>
      <w:r w:rsidRPr="009642F1">
        <w:rPr>
          <w:noProof/>
        </w:rPr>
        <w:t xml:space="preserve"> </w:t>
      </w:r>
      <w:r w:rsidRPr="009642F1">
        <w:rPr>
          <w:b/>
          <w:noProof/>
        </w:rPr>
        <w:t>25</w:t>
      </w:r>
      <w:r w:rsidRPr="009642F1">
        <w:rPr>
          <w:noProof/>
        </w:rPr>
        <w:t>(2): 197-214.</w:t>
      </w:r>
    </w:p>
    <w:p w14:paraId="7CD02D5D" w14:textId="77777777" w:rsidR="009642F1" w:rsidRPr="009642F1" w:rsidRDefault="009642F1" w:rsidP="009642F1">
      <w:pPr>
        <w:pStyle w:val="EndNoteBibliography"/>
        <w:rPr>
          <w:noProof/>
        </w:rPr>
      </w:pPr>
      <w:r w:rsidRPr="009642F1">
        <w:rPr>
          <w:noProof/>
        </w:rPr>
        <w:t xml:space="preserve">Carroll, N. (1998). </w:t>
      </w:r>
      <w:r w:rsidRPr="009642F1">
        <w:rPr>
          <w:noProof/>
          <w:u w:val="single"/>
        </w:rPr>
        <w:t>A Philosophy of Mass Art</w:t>
      </w:r>
      <w:r w:rsidRPr="009642F1">
        <w:rPr>
          <w:noProof/>
        </w:rPr>
        <w:t>. Oxford, England, Clarendon.</w:t>
      </w:r>
    </w:p>
    <w:p w14:paraId="72B686AC" w14:textId="4D2F9BED" w:rsidR="009642F1" w:rsidRPr="009642F1" w:rsidRDefault="009642F1" w:rsidP="009642F1">
      <w:pPr>
        <w:pStyle w:val="EndNoteBibliography"/>
        <w:rPr>
          <w:noProof/>
        </w:rPr>
      </w:pPr>
      <w:r w:rsidRPr="009642F1">
        <w:rPr>
          <w:noProof/>
        </w:rPr>
        <w:t xml:space="preserve">Clarke, R. (2015). "Koluskap &amp; His Brother, Malsum." </w:t>
      </w:r>
      <w:r w:rsidRPr="009642F1">
        <w:rPr>
          <w:noProof/>
          <w:u w:val="single"/>
        </w:rPr>
        <w:t>Stories from Wolastoqiyik</w:t>
      </w:r>
      <w:r w:rsidRPr="009642F1">
        <w:rPr>
          <w:noProof/>
        </w:rPr>
        <w:t xml:space="preserve">  Retrieved 5 December, 2017, from </w:t>
      </w:r>
      <w:hyperlink r:id="rId8" w:history="1">
        <w:r w:rsidRPr="009642F1">
          <w:rPr>
            <w:rStyle w:val="Lienhypertexte"/>
            <w:noProof/>
          </w:rPr>
          <w:t>http://website.nbm-mnb.ca/Koluskap/English/Stories/story1.php</w:t>
        </w:r>
      </w:hyperlink>
      <w:r w:rsidRPr="009642F1">
        <w:rPr>
          <w:noProof/>
        </w:rPr>
        <w:t>.</w:t>
      </w:r>
    </w:p>
    <w:p w14:paraId="06DB4A4F" w14:textId="77777777" w:rsidR="009642F1" w:rsidRPr="009642F1" w:rsidRDefault="009642F1" w:rsidP="009642F1">
      <w:pPr>
        <w:pStyle w:val="EndNoteBibliography"/>
        <w:rPr>
          <w:noProof/>
        </w:rPr>
      </w:pPr>
      <w:r w:rsidRPr="009642F1">
        <w:rPr>
          <w:noProof/>
        </w:rPr>
        <w:t xml:space="preserve">Fretz, E. J. (2015). </w:t>
      </w:r>
      <w:r w:rsidRPr="009642F1">
        <w:rPr>
          <w:noProof/>
          <w:u w:val="single"/>
        </w:rPr>
        <w:t>Climate Change across the Curriculum</w:t>
      </w:r>
      <w:r w:rsidRPr="009642F1">
        <w:rPr>
          <w:noProof/>
        </w:rPr>
        <w:t>. Guilford, CT, Lexington Books.</w:t>
      </w:r>
    </w:p>
    <w:p w14:paraId="2EE5BB10" w14:textId="77777777" w:rsidR="009642F1" w:rsidRPr="009642F1" w:rsidRDefault="009642F1" w:rsidP="009642F1">
      <w:pPr>
        <w:pStyle w:val="EndNoteBibliography"/>
        <w:rPr>
          <w:noProof/>
        </w:rPr>
      </w:pPr>
      <w:r w:rsidRPr="009642F1">
        <w:rPr>
          <w:noProof/>
        </w:rPr>
        <w:t xml:space="preserve">Gopnik, A. and A. N. Meltzoff (1997). </w:t>
      </w:r>
      <w:r w:rsidRPr="009642F1">
        <w:rPr>
          <w:noProof/>
          <w:u w:val="single"/>
        </w:rPr>
        <w:t>Words, Thoughts, and Theories</w:t>
      </w:r>
      <w:r w:rsidRPr="009642F1">
        <w:rPr>
          <w:noProof/>
        </w:rPr>
        <w:t>. Cambridge, MA, Bradford/MIT Press.</w:t>
      </w:r>
    </w:p>
    <w:p w14:paraId="17C1413C" w14:textId="77777777" w:rsidR="009642F1" w:rsidRPr="009642F1" w:rsidRDefault="009642F1" w:rsidP="009642F1">
      <w:pPr>
        <w:pStyle w:val="EndNoteBibliography"/>
        <w:rPr>
          <w:noProof/>
        </w:rPr>
      </w:pPr>
      <w:r w:rsidRPr="009642F1">
        <w:rPr>
          <w:noProof/>
        </w:rPr>
        <w:t xml:space="preserve">Gousse, J. G. (2013). "Waiting For Gluskabe: An Examination of Maine's Colonialist Legacy Suffered by Native American Tribes Under the Maine Indian Claims Settlement Act of 1980." </w:t>
      </w:r>
      <w:r w:rsidRPr="009642F1">
        <w:rPr>
          <w:noProof/>
          <w:u w:val="single"/>
        </w:rPr>
        <w:t>Me. L. Rev.</w:t>
      </w:r>
      <w:r w:rsidRPr="009642F1">
        <w:rPr>
          <w:noProof/>
        </w:rPr>
        <w:t xml:space="preserve"> </w:t>
      </w:r>
      <w:r w:rsidRPr="009642F1">
        <w:rPr>
          <w:b/>
          <w:noProof/>
        </w:rPr>
        <w:t>66</w:t>
      </w:r>
      <w:r w:rsidRPr="009642F1">
        <w:rPr>
          <w:noProof/>
        </w:rPr>
        <w:t>: 535-554.</w:t>
      </w:r>
    </w:p>
    <w:p w14:paraId="7D8FFE3E" w14:textId="77777777" w:rsidR="009642F1" w:rsidRPr="009642F1" w:rsidRDefault="009642F1" w:rsidP="009642F1">
      <w:pPr>
        <w:pStyle w:val="EndNoteBibliography"/>
        <w:rPr>
          <w:noProof/>
        </w:rPr>
      </w:pPr>
      <w:r w:rsidRPr="009642F1">
        <w:rPr>
          <w:noProof/>
        </w:rPr>
        <w:t>Johnson, C. W. (1998).</w:t>
      </w:r>
      <w:r w:rsidRPr="009642F1">
        <w:rPr>
          <w:noProof/>
          <w:u w:val="single"/>
        </w:rPr>
        <w:t xml:space="preserve"> The nature of Vermont: introduction and guide to a New England environment</w:t>
      </w:r>
      <w:r w:rsidRPr="009642F1">
        <w:rPr>
          <w:noProof/>
        </w:rPr>
        <w:t>. Hanover, NH, University Press of New England.</w:t>
      </w:r>
    </w:p>
    <w:p w14:paraId="3858402A" w14:textId="2EDB0EC5" w:rsidR="009642F1" w:rsidRPr="009642F1" w:rsidRDefault="009642F1" w:rsidP="009642F1">
      <w:pPr>
        <w:pStyle w:val="EndNoteBibliography"/>
        <w:rPr>
          <w:noProof/>
        </w:rPr>
      </w:pPr>
      <w:r w:rsidRPr="009642F1">
        <w:rPr>
          <w:noProof/>
        </w:rPr>
        <w:t xml:space="preserve">Kucich, J. J. (2012, 27 March 2012). "Lost in the Maine Woods: Henry David Thoreau, Joseph Nicolar and the Penobscot World."   Retrieved 13 November, 2017, from </w:t>
      </w:r>
      <w:hyperlink r:id="rId9" w:history="1">
        <w:r w:rsidRPr="009642F1">
          <w:rPr>
            <w:rStyle w:val="Lienhypertexte"/>
            <w:noProof/>
          </w:rPr>
          <w:t>http://www.mainewoodsdiscovery.com/wp-content/uploads/2014/05/Scholarly-Lost-in-the-Maine-Woods-Kucich-John-J.pdf</w:t>
        </w:r>
      </w:hyperlink>
      <w:r w:rsidRPr="009642F1">
        <w:rPr>
          <w:noProof/>
        </w:rPr>
        <w:t>.</w:t>
      </w:r>
    </w:p>
    <w:p w14:paraId="0F141A5A" w14:textId="77777777" w:rsidR="009642F1" w:rsidRPr="009642F1" w:rsidRDefault="009642F1" w:rsidP="009642F1">
      <w:pPr>
        <w:pStyle w:val="EndNoteBibliography"/>
        <w:rPr>
          <w:noProof/>
        </w:rPr>
      </w:pPr>
      <w:r w:rsidRPr="009642F1">
        <w:rPr>
          <w:noProof/>
        </w:rPr>
        <w:t xml:space="preserve">Lacombe, M. (2015). "More Than Where the Heart Is: Meeting Places in Wabanaki Poetry by Cheryl Savageau and Mihku Paul." </w:t>
      </w:r>
      <w:r w:rsidRPr="009642F1">
        <w:rPr>
          <w:noProof/>
          <w:u w:val="single"/>
        </w:rPr>
        <w:t>Revue d'etudes canadiennes</w:t>
      </w:r>
      <w:r w:rsidRPr="009642F1">
        <w:rPr>
          <w:noProof/>
        </w:rPr>
        <w:t xml:space="preserve"> </w:t>
      </w:r>
      <w:r w:rsidRPr="009642F1">
        <w:rPr>
          <w:b/>
          <w:noProof/>
        </w:rPr>
        <w:t>49</w:t>
      </w:r>
      <w:r w:rsidRPr="009642F1">
        <w:rPr>
          <w:noProof/>
        </w:rPr>
        <w:t>(2): 133-149.</w:t>
      </w:r>
    </w:p>
    <w:p w14:paraId="6B18BF00" w14:textId="77777777" w:rsidR="009642F1" w:rsidRPr="009642F1" w:rsidRDefault="009642F1" w:rsidP="009642F1">
      <w:pPr>
        <w:pStyle w:val="EndNoteBibliography"/>
        <w:rPr>
          <w:noProof/>
        </w:rPr>
      </w:pPr>
      <w:r w:rsidRPr="009642F1">
        <w:rPr>
          <w:noProof/>
        </w:rPr>
        <w:t xml:space="preserve">Leland, C. G. (1884). </w:t>
      </w:r>
      <w:r w:rsidRPr="009642F1">
        <w:rPr>
          <w:noProof/>
          <w:u w:val="single"/>
        </w:rPr>
        <w:t>The Algonquin Legends of New England: Or, Myths and Folk Lore of the Micmac, Passamaquoddy, and Penobscot Tribes</w:t>
      </w:r>
      <w:r w:rsidRPr="009642F1">
        <w:rPr>
          <w:noProof/>
        </w:rPr>
        <w:t>. New York, NY, Houghton-Mifflin.</w:t>
      </w:r>
    </w:p>
    <w:p w14:paraId="58EC91C6" w14:textId="77777777" w:rsidR="009642F1" w:rsidRPr="009642F1" w:rsidRDefault="009642F1" w:rsidP="009642F1">
      <w:pPr>
        <w:pStyle w:val="EndNoteBibliography"/>
        <w:rPr>
          <w:noProof/>
        </w:rPr>
      </w:pPr>
      <w:r w:rsidRPr="009642F1">
        <w:rPr>
          <w:noProof/>
        </w:rPr>
        <w:t xml:space="preserve">MacDougall, P. (2004). </w:t>
      </w:r>
      <w:r w:rsidRPr="009642F1">
        <w:rPr>
          <w:noProof/>
          <w:u w:val="single"/>
        </w:rPr>
        <w:t>The Penobscot Dance of Resistance</w:t>
      </w:r>
      <w:r w:rsidRPr="009642F1">
        <w:rPr>
          <w:noProof/>
        </w:rPr>
        <w:t>. Lebanon, NH, The University of New Hampshire Press.</w:t>
      </w:r>
    </w:p>
    <w:p w14:paraId="5A5D379D" w14:textId="2A3BDFD3" w:rsidR="009642F1" w:rsidRPr="009642F1" w:rsidRDefault="009642F1" w:rsidP="009642F1">
      <w:pPr>
        <w:pStyle w:val="EndNoteBibliography"/>
        <w:rPr>
          <w:noProof/>
        </w:rPr>
      </w:pPr>
      <w:r w:rsidRPr="009642F1">
        <w:rPr>
          <w:noProof/>
        </w:rPr>
        <w:t xml:space="preserve">McDonald, M. W. (2017). "A History of Halifax: A Mi'qmaw Perspective."   Retrieved 6 December, 2017, from </w:t>
      </w:r>
      <w:hyperlink r:id="rId10" w:history="1">
        <w:r w:rsidRPr="009642F1">
          <w:rPr>
            <w:rStyle w:val="Lienhypertexte"/>
            <w:noProof/>
          </w:rPr>
          <w:t>https://nsadvocate.org/wp-content/uploads/2017/07/Halifax-kjipuktuk-history-with-creation-story-1.pdf</w:t>
        </w:r>
      </w:hyperlink>
      <w:r w:rsidRPr="009642F1">
        <w:rPr>
          <w:noProof/>
        </w:rPr>
        <w:t>.</w:t>
      </w:r>
    </w:p>
    <w:p w14:paraId="2F53054D" w14:textId="0BB8F8EC" w:rsidR="009642F1" w:rsidRPr="009642F1" w:rsidRDefault="009642F1" w:rsidP="009642F1">
      <w:pPr>
        <w:pStyle w:val="EndNoteBibliography"/>
        <w:rPr>
          <w:noProof/>
        </w:rPr>
      </w:pPr>
      <w:r w:rsidRPr="009642F1">
        <w:rPr>
          <w:noProof/>
        </w:rPr>
        <w:t xml:space="preserve">Metallic, E. N. (2015, 2015). "Origin Stories - Glooscap." </w:t>
      </w:r>
      <w:r w:rsidRPr="009642F1">
        <w:rPr>
          <w:noProof/>
          <w:u w:val="single"/>
        </w:rPr>
        <w:t>First Peoples</w:t>
      </w:r>
      <w:r w:rsidRPr="009642F1">
        <w:rPr>
          <w:noProof/>
        </w:rPr>
        <w:t xml:space="preserve">  Retrieved 5 December, 2017, from </w:t>
      </w:r>
      <w:hyperlink r:id="rId11" w:history="1">
        <w:r w:rsidRPr="009642F1">
          <w:rPr>
            <w:rStyle w:val="Lienhypertexte"/>
            <w:noProof/>
          </w:rPr>
          <w:t>http://www.historymuseum.ca/cmc/exhibitions/aborig/fp/fpz2f21e.shtml</w:t>
        </w:r>
      </w:hyperlink>
      <w:r w:rsidRPr="009642F1">
        <w:rPr>
          <w:noProof/>
        </w:rPr>
        <w:t>.</w:t>
      </w:r>
    </w:p>
    <w:p w14:paraId="6C14863E" w14:textId="77777777" w:rsidR="009642F1" w:rsidRPr="009642F1" w:rsidRDefault="009642F1" w:rsidP="009642F1">
      <w:pPr>
        <w:pStyle w:val="EndNoteBibliography"/>
        <w:rPr>
          <w:noProof/>
        </w:rPr>
      </w:pPr>
      <w:r w:rsidRPr="009642F1">
        <w:rPr>
          <w:noProof/>
        </w:rPr>
        <w:t xml:space="preserve">Nicolar, J. (1893). </w:t>
      </w:r>
      <w:r w:rsidRPr="009642F1">
        <w:rPr>
          <w:noProof/>
          <w:u w:val="single"/>
        </w:rPr>
        <w:t>The Life and Traditions of the Red Man</w:t>
      </w:r>
      <w:r w:rsidRPr="009642F1">
        <w:rPr>
          <w:noProof/>
        </w:rPr>
        <w:t>. Oldtown, Maine, C.H. Glass &amp; Co.</w:t>
      </w:r>
    </w:p>
    <w:p w14:paraId="2B088E2D" w14:textId="77777777" w:rsidR="009642F1" w:rsidRPr="009642F1" w:rsidRDefault="009642F1" w:rsidP="009642F1">
      <w:pPr>
        <w:pStyle w:val="EndNoteBibliography"/>
        <w:rPr>
          <w:noProof/>
        </w:rPr>
      </w:pPr>
      <w:r w:rsidRPr="009642F1">
        <w:rPr>
          <w:noProof/>
        </w:rPr>
        <w:t xml:space="preserve">Parkhill, T. (1992). "`Of Glooskap's Birth, and of his Brother Malsum, the Wolf': The Story of Charles Godfrey Leland's "purely American creation."." </w:t>
      </w:r>
      <w:r w:rsidRPr="009642F1">
        <w:rPr>
          <w:noProof/>
          <w:u w:val="single"/>
        </w:rPr>
        <w:t>American Indian Culture and Research Journal</w:t>
      </w:r>
      <w:r w:rsidRPr="009642F1">
        <w:rPr>
          <w:noProof/>
        </w:rPr>
        <w:t xml:space="preserve"> </w:t>
      </w:r>
      <w:r w:rsidRPr="009642F1">
        <w:rPr>
          <w:b/>
          <w:noProof/>
        </w:rPr>
        <w:t>16</w:t>
      </w:r>
      <w:r w:rsidRPr="009642F1">
        <w:rPr>
          <w:noProof/>
        </w:rPr>
        <w:t>(1): 45-69.</w:t>
      </w:r>
    </w:p>
    <w:p w14:paraId="64898D8A" w14:textId="77777777" w:rsidR="009642F1" w:rsidRPr="009642F1" w:rsidRDefault="009642F1" w:rsidP="009642F1">
      <w:pPr>
        <w:pStyle w:val="EndNoteBibliography"/>
        <w:rPr>
          <w:noProof/>
        </w:rPr>
      </w:pPr>
      <w:r w:rsidRPr="009642F1">
        <w:rPr>
          <w:noProof/>
        </w:rPr>
        <w:t xml:space="preserve">Paul, M. (2012). </w:t>
      </w:r>
      <w:r w:rsidRPr="009642F1">
        <w:rPr>
          <w:noProof/>
          <w:u w:val="single"/>
        </w:rPr>
        <w:t>Twentieth Century Powwow Playland</w:t>
      </w:r>
      <w:r w:rsidRPr="009642F1">
        <w:rPr>
          <w:noProof/>
        </w:rPr>
        <w:t>. Greenfield Center, NY, Bowman.</w:t>
      </w:r>
    </w:p>
    <w:p w14:paraId="26093981" w14:textId="77777777" w:rsidR="009642F1" w:rsidRPr="009642F1" w:rsidRDefault="009642F1" w:rsidP="009642F1">
      <w:pPr>
        <w:pStyle w:val="EndNoteBibliography"/>
        <w:rPr>
          <w:noProof/>
        </w:rPr>
      </w:pPr>
      <w:r w:rsidRPr="009642F1">
        <w:rPr>
          <w:noProof/>
        </w:rPr>
        <w:t xml:space="preserve">Rand, S. T. (2004). </w:t>
      </w:r>
      <w:r w:rsidRPr="009642F1">
        <w:rPr>
          <w:noProof/>
          <w:u w:val="single"/>
        </w:rPr>
        <w:t>Legends of the Micmacs</w:t>
      </w:r>
      <w:r w:rsidRPr="009642F1">
        <w:rPr>
          <w:noProof/>
        </w:rPr>
        <w:t>. Newark, NJ, Invisible Books.</w:t>
      </w:r>
    </w:p>
    <w:p w14:paraId="368F20C7" w14:textId="78C12B40" w:rsidR="009642F1" w:rsidRPr="009642F1" w:rsidRDefault="009642F1" w:rsidP="009642F1">
      <w:pPr>
        <w:pStyle w:val="EndNoteBibliography"/>
        <w:rPr>
          <w:noProof/>
        </w:rPr>
      </w:pPr>
      <w:r w:rsidRPr="009642F1">
        <w:rPr>
          <w:noProof/>
        </w:rPr>
        <w:t xml:space="preserve">Redish, L. (2015, 2015). "Native Languages of the Americas: Gluscabi Stories and other Penobscot Legends." </w:t>
      </w:r>
      <w:r w:rsidRPr="009642F1">
        <w:rPr>
          <w:noProof/>
          <w:u w:val="single"/>
        </w:rPr>
        <w:t>Native Languages of the Americas</w:t>
      </w:r>
      <w:r w:rsidRPr="009642F1">
        <w:rPr>
          <w:noProof/>
        </w:rPr>
        <w:t xml:space="preserve">  Retrieved 2 December, 2017, from </w:t>
      </w:r>
      <w:hyperlink r:id="rId12" w:history="1">
        <w:r w:rsidRPr="009642F1">
          <w:rPr>
            <w:rStyle w:val="Lienhypertexte"/>
            <w:noProof/>
          </w:rPr>
          <w:t>http://www.native-languages.org/penobscot-legends.htm</w:t>
        </w:r>
      </w:hyperlink>
      <w:r w:rsidRPr="009642F1">
        <w:rPr>
          <w:noProof/>
        </w:rPr>
        <w:t>.</w:t>
      </w:r>
    </w:p>
    <w:p w14:paraId="512F7233" w14:textId="79B717F2" w:rsidR="009642F1" w:rsidRPr="009642F1" w:rsidRDefault="009642F1" w:rsidP="009642F1">
      <w:pPr>
        <w:pStyle w:val="EndNoteBibliography"/>
        <w:rPr>
          <w:noProof/>
        </w:rPr>
      </w:pPr>
      <w:r w:rsidRPr="009642F1">
        <w:rPr>
          <w:noProof/>
        </w:rPr>
        <w:lastRenderedPageBreak/>
        <w:t xml:space="preserve">Redish, L. and O. Lewis. (2014). "Legendary Native American Figures: Wabanaki Confederacy (Wabenaki, Wobenaki)." </w:t>
      </w:r>
      <w:r w:rsidRPr="009642F1">
        <w:rPr>
          <w:noProof/>
          <w:u w:val="single"/>
        </w:rPr>
        <w:t>Native American Languages</w:t>
      </w:r>
      <w:r w:rsidRPr="009642F1">
        <w:rPr>
          <w:noProof/>
        </w:rPr>
        <w:t xml:space="preserve">  Retrieved 18 November, 2017, from </w:t>
      </w:r>
      <w:hyperlink r:id="rId13" w:history="1">
        <w:r w:rsidRPr="009642F1">
          <w:rPr>
            <w:rStyle w:val="Lienhypertexte"/>
            <w:noProof/>
          </w:rPr>
          <w:t>http://www.nativelanguages.org/wabanaki.htm</w:t>
        </w:r>
      </w:hyperlink>
      <w:r w:rsidRPr="009642F1">
        <w:rPr>
          <w:noProof/>
        </w:rPr>
        <w:t>.</w:t>
      </w:r>
    </w:p>
    <w:p w14:paraId="4E04A2D5" w14:textId="77777777" w:rsidR="009642F1" w:rsidRPr="009642F1" w:rsidRDefault="009642F1" w:rsidP="009642F1">
      <w:pPr>
        <w:pStyle w:val="EndNoteBibliography"/>
        <w:rPr>
          <w:noProof/>
        </w:rPr>
      </w:pPr>
      <w:r w:rsidRPr="009642F1">
        <w:rPr>
          <w:noProof/>
        </w:rPr>
        <w:t xml:space="preserve">Rolde, N. (2004). </w:t>
      </w:r>
      <w:r w:rsidRPr="009642F1">
        <w:rPr>
          <w:noProof/>
          <w:u w:val="single"/>
        </w:rPr>
        <w:t>Unsettled past, unsettled future: The story of Maine Indians</w:t>
      </w:r>
      <w:r w:rsidRPr="009642F1">
        <w:rPr>
          <w:noProof/>
        </w:rPr>
        <w:t>. Thomasten, Maine, Tilbury House Pub.</w:t>
      </w:r>
    </w:p>
    <w:p w14:paraId="73F02A32" w14:textId="77777777" w:rsidR="009642F1" w:rsidRPr="009642F1" w:rsidRDefault="009642F1" w:rsidP="009642F1">
      <w:pPr>
        <w:pStyle w:val="EndNoteBibliography"/>
        <w:rPr>
          <w:noProof/>
        </w:rPr>
      </w:pPr>
      <w:r w:rsidRPr="009642F1">
        <w:rPr>
          <w:noProof/>
        </w:rPr>
        <w:t xml:space="preserve">Savageau, C. (1992). </w:t>
      </w:r>
      <w:r w:rsidRPr="009642F1">
        <w:rPr>
          <w:noProof/>
          <w:u w:val="single"/>
        </w:rPr>
        <w:t>Home Country</w:t>
      </w:r>
      <w:r w:rsidRPr="009642F1">
        <w:rPr>
          <w:noProof/>
        </w:rPr>
        <w:t>. Cambridge, MA, Alice James.</w:t>
      </w:r>
    </w:p>
    <w:p w14:paraId="267DC2CC" w14:textId="77777777" w:rsidR="009642F1" w:rsidRPr="009642F1" w:rsidRDefault="009642F1" w:rsidP="009642F1">
      <w:pPr>
        <w:pStyle w:val="EndNoteBibliography"/>
        <w:rPr>
          <w:noProof/>
        </w:rPr>
      </w:pPr>
      <w:r w:rsidRPr="009642F1">
        <w:rPr>
          <w:noProof/>
        </w:rPr>
        <w:t>Sayre, R. (1977).</w:t>
      </w:r>
      <w:r w:rsidRPr="009642F1">
        <w:rPr>
          <w:noProof/>
          <w:u w:val="single"/>
        </w:rPr>
        <w:t xml:space="preserve"> Thoreau and the American Indian</w:t>
      </w:r>
      <w:r w:rsidRPr="009642F1">
        <w:rPr>
          <w:noProof/>
        </w:rPr>
        <w:t>. Princeton, NJ, Princeton University Press.</w:t>
      </w:r>
    </w:p>
    <w:p w14:paraId="267380E5" w14:textId="77777777" w:rsidR="009642F1" w:rsidRPr="009642F1" w:rsidRDefault="009642F1" w:rsidP="009642F1">
      <w:pPr>
        <w:pStyle w:val="EndNoteBibliography"/>
        <w:rPr>
          <w:noProof/>
        </w:rPr>
      </w:pPr>
      <w:r w:rsidRPr="009642F1">
        <w:rPr>
          <w:noProof/>
        </w:rPr>
        <w:t xml:space="preserve">Shaw, J., Amos, Carl L., Greenberg, David A., O'Reilly, Charles T., Parrott, D. Russell, Patton, Eric (2010). "Catastrophic tidal expansion in the Bay of Fundy,  Canada  " </w:t>
      </w:r>
      <w:r w:rsidRPr="009642F1">
        <w:rPr>
          <w:noProof/>
          <w:u w:val="single"/>
        </w:rPr>
        <w:t>Canadian Journal of Earth Sciences</w:t>
      </w:r>
      <w:r w:rsidRPr="009642F1">
        <w:rPr>
          <w:noProof/>
        </w:rPr>
        <w:t xml:space="preserve"> </w:t>
      </w:r>
      <w:r w:rsidRPr="009642F1">
        <w:rPr>
          <w:b/>
          <w:noProof/>
        </w:rPr>
        <w:t>47</w:t>
      </w:r>
      <w:r w:rsidRPr="009642F1">
        <w:rPr>
          <w:noProof/>
        </w:rPr>
        <w:t>(8): 1079-1091.</w:t>
      </w:r>
    </w:p>
    <w:p w14:paraId="48703744" w14:textId="77777777" w:rsidR="009642F1" w:rsidRPr="009642F1" w:rsidRDefault="009642F1" w:rsidP="009642F1">
      <w:pPr>
        <w:pStyle w:val="EndNoteBibliography"/>
        <w:rPr>
          <w:noProof/>
        </w:rPr>
      </w:pPr>
      <w:r w:rsidRPr="009642F1">
        <w:rPr>
          <w:noProof/>
        </w:rPr>
        <w:t xml:space="preserve">Sockbeson, R. (2017). "Indigenous Research Methodology: Gluskabe’s Encounters With Epistemicide." </w:t>
      </w:r>
      <w:r w:rsidRPr="009642F1">
        <w:rPr>
          <w:noProof/>
          <w:u w:val="single"/>
        </w:rPr>
        <w:t>Postcolonial Directions in Education</w:t>
      </w:r>
      <w:r w:rsidRPr="009642F1">
        <w:rPr>
          <w:noProof/>
        </w:rPr>
        <w:t xml:space="preserve"> </w:t>
      </w:r>
      <w:r w:rsidRPr="009642F1">
        <w:rPr>
          <w:b/>
          <w:noProof/>
        </w:rPr>
        <w:t>6</w:t>
      </w:r>
      <w:r w:rsidRPr="009642F1">
        <w:rPr>
          <w:noProof/>
        </w:rPr>
        <w:t>(1): 1-27.</w:t>
      </w:r>
    </w:p>
    <w:p w14:paraId="246C507B" w14:textId="5EDF01AB" w:rsidR="009642F1" w:rsidRPr="009642F1" w:rsidRDefault="009642F1" w:rsidP="009642F1">
      <w:pPr>
        <w:pStyle w:val="EndNoteBibliography"/>
        <w:rPr>
          <w:noProof/>
        </w:rPr>
      </w:pPr>
      <w:r w:rsidRPr="009642F1">
        <w:rPr>
          <w:noProof/>
        </w:rPr>
        <w:t xml:space="preserve">Soloman, V. (1962, 1962). "Kluskap Tales from the Malecite."  Told by Mrs. Solomon, Nov. 14, 1962. NAFOH Accession # 179, pg. 138, Tape # T228. Retrieved 5 December, 2017, from </w:t>
      </w:r>
      <w:hyperlink r:id="rId14" w:history="1">
        <w:r w:rsidRPr="009642F1">
          <w:rPr>
            <w:rStyle w:val="Lienhypertexte"/>
            <w:noProof/>
          </w:rPr>
          <w:t>https://umaine.edu/folklife/publications/northeast-folklore-2/kluskap-tales-from-the-malecite/</w:t>
        </w:r>
      </w:hyperlink>
      <w:r w:rsidRPr="009642F1">
        <w:rPr>
          <w:noProof/>
        </w:rPr>
        <w:t>.</w:t>
      </w:r>
    </w:p>
    <w:p w14:paraId="59548958" w14:textId="77777777" w:rsidR="009642F1" w:rsidRPr="009642F1" w:rsidRDefault="009642F1" w:rsidP="009642F1">
      <w:pPr>
        <w:pStyle w:val="EndNoteBibliography"/>
        <w:rPr>
          <w:noProof/>
        </w:rPr>
      </w:pPr>
      <w:r w:rsidRPr="009642F1">
        <w:rPr>
          <w:noProof/>
        </w:rPr>
        <w:t xml:space="preserve">Spotted Elk, M. (2003). </w:t>
      </w:r>
      <w:r w:rsidRPr="009642F1">
        <w:rPr>
          <w:noProof/>
          <w:u w:val="single"/>
        </w:rPr>
        <w:t>Katahdin: Wigwam Tales of the Abnaki Tribe</w:t>
      </w:r>
      <w:r w:rsidRPr="009642F1">
        <w:rPr>
          <w:noProof/>
        </w:rPr>
        <w:t>. Orono, Maine, Maine Folklife Center.</w:t>
      </w:r>
    </w:p>
    <w:p w14:paraId="152B04FC" w14:textId="77777777" w:rsidR="009642F1" w:rsidRPr="009642F1" w:rsidRDefault="009642F1" w:rsidP="009642F1">
      <w:pPr>
        <w:pStyle w:val="EndNoteBibliography"/>
        <w:rPr>
          <w:noProof/>
        </w:rPr>
      </w:pPr>
      <w:r w:rsidRPr="009642F1">
        <w:rPr>
          <w:noProof/>
        </w:rPr>
        <w:t xml:space="preserve">Young de Biagi, S. (2008). </w:t>
      </w:r>
      <w:r w:rsidRPr="009642F1">
        <w:rPr>
          <w:noProof/>
          <w:u w:val="single"/>
        </w:rPr>
        <w:t>Cibou</w:t>
      </w:r>
      <w:r w:rsidRPr="009642F1">
        <w:rPr>
          <w:noProof/>
        </w:rPr>
        <w:t>. Sydney, Nova Scotia, Canada, Cape Breton University Press.</w:t>
      </w:r>
    </w:p>
    <w:p w14:paraId="37A13B64" w14:textId="03A85E84" w:rsidR="003879E2" w:rsidRPr="001A724D" w:rsidRDefault="00C629B0" w:rsidP="001A724D">
      <w:pPr>
        <w:spacing w:line="480" w:lineRule="auto"/>
      </w:pPr>
      <w:r w:rsidRPr="001A724D">
        <w:fldChar w:fldCharType="end"/>
      </w:r>
    </w:p>
    <w:sectPr w:rsidR="003879E2" w:rsidRPr="001A724D" w:rsidSect="005F53CE">
      <w:headerReference w:type="even" r:id="rId15"/>
      <w:headerReference w:type="default" r:id="rId16"/>
      <w:footerReference w:type="default" r:id="rId17"/>
      <w:footnotePr>
        <w:numFmt w:val="chicago"/>
      </w:footnotePr>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23FF" w14:textId="77777777" w:rsidR="00B65C94" w:rsidRDefault="00B65C94" w:rsidP="00CD6218">
      <w:r>
        <w:separator/>
      </w:r>
    </w:p>
  </w:endnote>
  <w:endnote w:type="continuationSeparator" w:id="0">
    <w:p w14:paraId="56A0163F" w14:textId="77777777" w:rsidR="00B65C94" w:rsidRDefault="00B65C94" w:rsidP="00CD6218">
      <w:r>
        <w:continuationSeparator/>
      </w:r>
    </w:p>
  </w:endnote>
  <w:endnote w:id="1">
    <w:p w14:paraId="6AD1380A" w14:textId="1852E430" w:rsidR="00803F76" w:rsidRDefault="00803F76">
      <w:pPr>
        <w:pStyle w:val="Notedefin"/>
      </w:pPr>
      <w:r>
        <w:rPr>
          <w:rStyle w:val="Appeldenotedefin"/>
        </w:rPr>
        <w:endnoteRef/>
      </w:r>
      <w:r>
        <w:t xml:space="preserve">  The spelling of Gluscape changes story by story, reflecting how the local dialects are written in English.  Variations include Gluscabe, Klooscap, Kluskabe, Glooscap, and more.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F94E" w14:textId="2D3F7A19" w:rsidR="003879E2" w:rsidRDefault="00177250" w:rsidP="00E01BA7">
    <w:pPr>
      <w:pStyle w:val="Pieddepage"/>
      <w:jc w:val="right"/>
    </w:pPr>
    <w:r>
      <w:t>5 July 2022</w:t>
    </w:r>
  </w:p>
  <w:p w14:paraId="773BE599" w14:textId="77777777" w:rsidR="00177250" w:rsidRDefault="00177250" w:rsidP="00E01BA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3489" w14:textId="77777777" w:rsidR="00B65C94" w:rsidRDefault="00B65C94" w:rsidP="00CD6218">
      <w:r>
        <w:separator/>
      </w:r>
    </w:p>
  </w:footnote>
  <w:footnote w:type="continuationSeparator" w:id="0">
    <w:p w14:paraId="38E6A6E5" w14:textId="77777777" w:rsidR="00B65C94" w:rsidRDefault="00B65C94" w:rsidP="00CD6218">
      <w:r>
        <w:continuationSeparator/>
      </w:r>
    </w:p>
  </w:footnote>
  <w:footnote w:id="1">
    <w:p w14:paraId="1D15F968" w14:textId="1D4F71FF" w:rsidR="0069313F" w:rsidRDefault="0069313F">
      <w:pPr>
        <w:pStyle w:val="Notedebasdepage"/>
      </w:pPr>
      <w:r>
        <w:rPr>
          <w:rStyle w:val="Appelnotedebasdep"/>
        </w:rPr>
        <w:footnoteRef/>
      </w:r>
      <w:r>
        <w:t xml:space="preserve"> No agreement exists as to how to spell </w:t>
      </w:r>
      <w:proofErr w:type="spellStart"/>
      <w:r>
        <w:t>Gluskabe</w:t>
      </w:r>
      <w:proofErr w:type="spellEnd"/>
      <w:r>
        <w:t xml:space="preserve"> in English</w:t>
      </w:r>
      <w:r w:rsidR="00177250">
        <w:t xml:space="preserve">, so I will follow the spelling used by the source I am citing; </w:t>
      </w:r>
      <w:proofErr w:type="gramStart"/>
      <w:r w:rsidR="00177250">
        <w:t>therefore</w:t>
      </w:r>
      <w:proofErr w:type="gramEnd"/>
      <w:r w:rsidR="00177250">
        <w:t xml:space="preserve"> the spelling will change from passage to passage.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CCEA" w14:textId="77777777" w:rsidR="003879E2" w:rsidRDefault="003879E2" w:rsidP="003879E2">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CAFAD22" w14:textId="77777777" w:rsidR="003879E2" w:rsidRDefault="003879E2" w:rsidP="000915E8">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B039" w14:textId="77777777" w:rsidR="003879E2" w:rsidRDefault="003879E2" w:rsidP="003879E2">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91B30">
      <w:rPr>
        <w:rStyle w:val="Numrodepage"/>
        <w:noProof/>
      </w:rPr>
      <w:t>2</w:t>
    </w:r>
    <w:r>
      <w:rPr>
        <w:rStyle w:val="Numrodepage"/>
      </w:rPr>
      <w:fldChar w:fldCharType="end"/>
    </w:r>
  </w:p>
  <w:p w14:paraId="0C32C6D6" w14:textId="58EA49CB" w:rsidR="003879E2" w:rsidRDefault="003879E2" w:rsidP="00E01BA7">
    <w:pPr>
      <w:pStyle w:val="En-tte"/>
      <w:ind w:right="360"/>
      <w:jc w:val="right"/>
    </w:pPr>
    <w:r>
      <w:t xml:space="preserve">  Mehl-Madrona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15026"/>
    <w:multiLevelType w:val="multilevel"/>
    <w:tmpl w:val="250A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hyphenationZone w:val="425"/>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s0vazsof22ppe0xfkvref0asf2a0r0ffzt&quot;&gt;My EndNote Library&lt;record-ids&gt;&lt;item&gt;18&lt;/item&gt;&lt;item&gt;138&lt;/item&gt;&lt;item&gt;222&lt;/item&gt;&lt;item&gt;315&lt;/item&gt;&lt;item&gt;364&lt;/item&gt;&lt;item&gt;688&lt;/item&gt;&lt;item&gt;784&lt;/item&gt;&lt;item&gt;1247&lt;/item&gt;&lt;item&gt;1263&lt;/item&gt;&lt;item&gt;1348&lt;/item&gt;&lt;item&gt;1457&lt;/item&gt;&lt;item&gt;1567&lt;/item&gt;&lt;item&gt;1649&lt;/item&gt;&lt;item&gt;1790&lt;/item&gt;&lt;item&gt;1868&lt;/item&gt;&lt;item&gt;1881&lt;/item&gt;&lt;item&gt;2008&lt;/item&gt;&lt;item&gt;2029&lt;/item&gt;&lt;item&gt;2030&lt;/item&gt;&lt;item&gt;2073&lt;/item&gt;&lt;item&gt;2154&lt;/item&gt;&lt;item&gt;2274&lt;/item&gt;&lt;item&gt;2277&lt;/item&gt;&lt;item&gt;2292&lt;/item&gt;&lt;item&gt;2716&lt;/item&gt;&lt;/record-ids&gt;&lt;/item&gt;&lt;/Libraries&gt;"/>
  </w:docVars>
  <w:rsids>
    <w:rsidRoot w:val="00B4068A"/>
    <w:rsid w:val="000273BC"/>
    <w:rsid w:val="00030B46"/>
    <w:rsid w:val="0004187D"/>
    <w:rsid w:val="00053398"/>
    <w:rsid w:val="00071DD7"/>
    <w:rsid w:val="00090456"/>
    <w:rsid w:val="000915E8"/>
    <w:rsid w:val="000C0E9B"/>
    <w:rsid w:val="000C4344"/>
    <w:rsid w:val="000D4455"/>
    <w:rsid w:val="000F0C45"/>
    <w:rsid w:val="000F17FF"/>
    <w:rsid w:val="000F6E1D"/>
    <w:rsid w:val="00106C3C"/>
    <w:rsid w:val="00120C9C"/>
    <w:rsid w:val="00121F94"/>
    <w:rsid w:val="0012386F"/>
    <w:rsid w:val="001449B4"/>
    <w:rsid w:val="001551E6"/>
    <w:rsid w:val="001671D3"/>
    <w:rsid w:val="00175787"/>
    <w:rsid w:val="00177250"/>
    <w:rsid w:val="00192915"/>
    <w:rsid w:val="001A3F5F"/>
    <w:rsid w:val="001A724D"/>
    <w:rsid w:val="001B7C46"/>
    <w:rsid w:val="001C1427"/>
    <w:rsid w:val="001D67D7"/>
    <w:rsid w:val="001E1470"/>
    <w:rsid w:val="001E2F23"/>
    <w:rsid w:val="001F4BED"/>
    <w:rsid w:val="00200940"/>
    <w:rsid w:val="002054B2"/>
    <w:rsid w:val="002215A4"/>
    <w:rsid w:val="00225630"/>
    <w:rsid w:val="00230A1D"/>
    <w:rsid w:val="002523D6"/>
    <w:rsid w:val="00261961"/>
    <w:rsid w:val="0027127C"/>
    <w:rsid w:val="0027534A"/>
    <w:rsid w:val="00277CFF"/>
    <w:rsid w:val="00294A74"/>
    <w:rsid w:val="002B18D9"/>
    <w:rsid w:val="002B2E09"/>
    <w:rsid w:val="002B3557"/>
    <w:rsid w:val="002D72B0"/>
    <w:rsid w:val="002E4FA2"/>
    <w:rsid w:val="002E5764"/>
    <w:rsid w:val="00307671"/>
    <w:rsid w:val="003315FD"/>
    <w:rsid w:val="00334B88"/>
    <w:rsid w:val="00334E32"/>
    <w:rsid w:val="00342979"/>
    <w:rsid w:val="0034640D"/>
    <w:rsid w:val="0035108F"/>
    <w:rsid w:val="00355985"/>
    <w:rsid w:val="00363456"/>
    <w:rsid w:val="0037126B"/>
    <w:rsid w:val="003879E2"/>
    <w:rsid w:val="00390921"/>
    <w:rsid w:val="003C51E5"/>
    <w:rsid w:val="003C52CE"/>
    <w:rsid w:val="003C7694"/>
    <w:rsid w:val="003E55B7"/>
    <w:rsid w:val="004038FA"/>
    <w:rsid w:val="00404491"/>
    <w:rsid w:val="00425192"/>
    <w:rsid w:val="004309F6"/>
    <w:rsid w:val="004321F3"/>
    <w:rsid w:val="00436304"/>
    <w:rsid w:val="00444F9D"/>
    <w:rsid w:val="0044511A"/>
    <w:rsid w:val="00451F8C"/>
    <w:rsid w:val="004614B0"/>
    <w:rsid w:val="004647C8"/>
    <w:rsid w:val="00464E54"/>
    <w:rsid w:val="00470EA9"/>
    <w:rsid w:val="00471E54"/>
    <w:rsid w:val="004747A5"/>
    <w:rsid w:val="004749F9"/>
    <w:rsid w:val="00490A9C"/>
    <w:rsid w:val="00490FAF"/>
    <w:rsid w:val="00491545"/>
    <w:rsid w:val="004B525A"/>
    <w:rsid w:val="004C5BE5"/>
    <w:rsid w:val="004C7C40"/>
    <w:rsid w:val="004D514A"/>
    <w:rsid w:val="004D6390"/>
    <w:rsid w:val="00500299"/>
    <w:rsid w:val="005407A6"/>
    <w:rsid w:val="00571A3F"/>
    <w:rsid w:val="0058148B"/>
    <w:rsid w:val="00584B5C"/>
    <w:rsid w:val="00594F66"/>
    <w:rsid w:val="00597683"/>
    <w:rsid w:val="005A2ED4"/>
    <w:rsid w:val="005C053B"/>
    <w:rsid w:val="005C096F"/>
    <w:rsid w:val="005F53CE"/>
    <w:rsid w:val="00611B9C"/>
    <w:rsid w:val="00615B52"/>
    <w:rsid w:val="006245E6"/>
    <w:rsid w:val="006267DF"/>
    <w:rsid w:val="0063645E"/>
    <w:rsid w:val="00637464"/>
    <w:rsid w:val="00672C61"/>
    <w:rsid w:val="00686FCD"/>
    <w:rsid w:val="0069313F"/>
    <w:rsid w:val="006A5210"/>
    <w:rsid w:val="006A6450"/>
    <w:rsid w:val="006D3C30"/>
    <w:rsid w:val="006E30E5"/>
    <w:rsid w:val="006F0065"/>
    <w:rsid w:val="006F4C7A"/>
    <w:rsid w:val="00710ED5"/>
    <w:rsid w:val="00724268"/>
    <w:rsid w:val="0073413E"/>
    <w:rsid w:val="00734BC7"/>
    <w:rsid w:val="00736D6E"/>
    <w:rsid w:val="0075221C"/>
    <w:rsid w:val="00756AB1"/>
    <w:rsid w:val="007570AC"/>
    <w:rsid w:val="00760916"/>
    <w:rsid w:val="0076190C"/>
    <w:rsid w:val="007719D1"/>
    <w:rsid w:val="007803F2"/>
    <w:rsid w:val="00790CCB"/>
    <w:rsid w:val="00793E78"/>
    <w:rsid w:val="007D2DED"/>
    <w:rsid w:val="007D315E"/>
    <w:rsid w:val="007D4668"/>
    <w:rsid w:val="007D51B1"/>
    <w:rsid w:val="007D5392"/>
    <w:rsid w:val="007F6CA6"/>
    <w:rsid w:val="00803F76"/>
    <w:rsid w:val="00817B5A"/>
    <w:rsid w:val="00821076"/>
    <w:rsid w:val="00824C27"/>
    <w:rsid w:val="00836926"/>
    <w:rsid w:val="00860B07"/>
    <w:rsid w:val="00884451"/>
    <w:rsid w:val="008919FB"/>
    <w:rsid w:val="008973CB"/>
    <w:rsid w:val="008A694C"/>
    <w:rsid w:val="008B7452"/>
    <w:rsid w:val="008D20BA"/>
    <w:rsid w:val="008D6EEB"/>
    <w:rsid w:val="008E4C0B"/>
    <w:rsid w:val="008E51C4"/>
    <w:rsid w:val="00912BB5"/>
    <w:rsid w:val="00933706"/>
    <w:rsid w:val="00944772"/>
    <w:rsid w:val="009454D1"/>
    <w:rsid w:val="00953FA7"/>
    <w:rsid w:val="00954D86"/>
    <w:rsid w:val="00961EC2"/>
    <w:rsid w:val="0096364A"/>
    <w:rsid w:val="009642F1"/>
    <w:rsid w:val="00975E05"/>
    <w:rsid w:val="0098698E"/>
    <w:rsid w:val="00991360"/>
    <w:rsid w:val="00993DD4"/>
    <w:rsid w:val="009A4F4E"/>
    <w:rsid w:val="009B6475"/>
    <w:rsid w:val="009D2E79"/>
    <w:rsid w:val="009D707E"/>
    <w:rsid w:val="009E4F96"/>
    <w:rsid w:val="009E5F56"/>
    <w:rsid w:val="009F653C"/>
    <w:rsid w:val="00A1218B"/>
    <w:rsid w:val="00A177D8"/>
    <w:rsid w:val="00A30D03"/>
    <w:rsid w:val="00A46C52"/>
    <w:rsid w:val="00A5082E"/>
    <w:rsid w:val="00A53913"/>
    <w:rsid w:val="00A62178"/>
    <w:rsid w:val="00A7036A"/>
    <w:rsid w:val="00A70492"/>
    <w:rsid w:val="00A91B30"/>
    <w:rsid w:val="00AA4798"/>
    <w:rsid w:val="00AB1DD8"/>
    <w:rsid w:val="00AC2294"/>
    <w:rsid w:val="00AC3866"/>
    <w:rsid w:val="00AC55BE"/>
    <w:rsid w:val="00AC5CAE"/>
    <w:rsid w:val="00AD0455"/>
    <w:rsid w:val="00AF4B6E"/>
    <w:rsid w:val="00AF4FEE"/>
    <w:rsid w:val="00B04BAF"/>
    <w:rsid w:val="00B172FC"/>
    <w:rsid w:val="00B17EF8"/>
    <w:rsid w:val="00B214A7"/>
    <w:rsid w:val="00B25FDB"/>
    <w:rsid w:val="00B30650"/>
    <w:rsid w:val="00B4068A"/>
    <w:rsid w:val="00B408CC"/>
    <w:rsid w:val="00B5436C"/>
    <w:rsid w:val="00B6046F"/>
    <w:rsid w:val="00B655EC"/>
    <w:rsid w:val="00B65C94"/>
    <w:rsid w:val="00B73BA4"/>
    <w:rsid w:val="00B7763F"/>
    <w:rsid w:val="00B9352F"/>
    <w:rsid w:val="00B96360"/>
    <w:rsid w:val="00BA0589"/>
    <w:rsid w:val="00BB1D91"/>
    <w:rsid w:val="00BC18B0"/>
    <w:rsid w:val="00BD737B"/>
    <w:rsid w:val="00BE3D1B"/>
    <w:rsid w:val="00BE6E31"/>
    <w:rsid w:val="00BF5D3B"/>
    <w:rsid w:val="00C0108E"/>
    <w:rsid w:val="00C0560B"/>
    <w:rsid w:val="00C21CAD"/>
    <w:rsid w:val="00C253CC"/>
    <w:rsid w:val="00C31492"/>
    <w:rsid w:val="00C3191D"/>
    <w:rsid w:val="00C35082"/>
    <w:rsid w:val="00C364D7"/>
    <w:rsid w:val="00C37AFE"/>
    <w:rsid w:val="00C51B5D"/>
    <w:rsid w:val="00C60AFA"/>
    <w:rsid w:val="00C629B0"/>
    <w:rsid w:val="00C66845"/>
    <w:rsid w:val="00C8566B"/>
    <w:rsid w:val="00C9407B"/>
    <w:rsid w:val="00C95D79"/>
    <w:rsid w:val="00CA1D28"/>
    <w:rsid w:val="00CD0DF5"/>
    <w:rsid w:val="00CD323C"/>
    <w:rsid w:val="00CD3F7C"/>
    <w:rsid w:val="00CD6218"/>
    <w:rsid w:val="00D0448B"/>
    <w:rsid w:val="00D050BE"/>
    <w:rsid w:val="00D059D3"/>
    <w:rsid w:val="00D23395"/>
    <w:rsid w:val="00D27972"/>
    <w:rsid w:val="00D36ECD"/>
    <w:rsid w:val="00D40A80"/>
    <w:rsid w:val="00D412AB"/>
    <w:rsid w:val="00D5286E"/>
    <w:rsid w:val="00D57477"/>
    <w:rsid w:val="00D67520"/>
    <w:rsid w:val="00D67EB2"/>
    <w:rsid w:val="00D853BF"/>
    <w:rsid w:val="00D863AE"/>
    <w:rsid w:val="00D93048"/>
    <w:rsid w:val="00DC07D5"/>
    <w:rsid w:val="00DC5B8D"/>
    <w:rsid w:val="00DD6BCB"/>
    <w:rsid w:val="00DE0E7B"/>
    <w:rsid w:val="00DE1CE1"/>
    <w:rsid w:val="00DF2330"/>
    <w:rsid w:val="00DF48A7"/>
    <w:rsid w:val="00E01BA7"/>
    <w:rsid w:val="00E12082"/>
    <w:rsid w:val="00E1748C"/>
    <w:rsid w:val="00E53BC0"/>
    <w:rsid w:val="00E62F4C"/>
    <w:rsid w:val="00E6401D"/>
    <w:rsid w:val="00E81C0F"/>
    <w:rsid w:val="00E90FE1"/>
    <w:rsid w:val="00E93E74"/>
    <w:rsid w:val="00E95C9C"/>
    <w:rsid w:val="00E95D44"/>
    <w:rsid w:val="00EB465C"/>
    <w:rsid w:val="00EB6FAA"/>
    <w:rsid w:val="00EC5A46"/>
    <w:rsid w:val="00EC73B8"/>
    <w:rsid w:val="00ED3C78"/>
    <w:rsid w:val="00ED53AC"/>
    <w:rsid w:val="00EE39D9"/>
    <w:rsid w:val="00EF18AD"/>
    <w:rsid w:val="00EF6484"/>
    <w:rsid w:val="00F11150"/>
    <w:rsid w:val="00F14594"/>
    <w:rsid w:val="00F33848"/>
    <w:rsid w:val="00F36D54"/>
    <w:rsid w:val="00F43B15"/>
    <w:rsid w:val="00F45CF0"/>
    <w:rsid w:val="00F51DE4"/>
    <w:rsid w:val="00F51E6C"/>
    <w:rsid w:val="00F54B27"/>
    <w:rsid w:val="00F5701B"/>
    <w:rsid w:val="00F653F9"/>
    <w:rsid w:val="00FB1A64"/>
    <w:rsid w:val="00FC621C"/>
    <w:rsid w:val="00FD44F5"/>
    <w:rsid w:val="00FE0FB4"/>
    <w:rsid w:val="00FF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91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068A"/>
    <w:rPr>
      <w:rFonts w:ascii="Times New Roman" w:eastAsiaTheme="minorEastAsia" w:hAnsi="Times New Roman" w:cs="Times New Roman"/>
    </w:rPr>
  </w:style>
  <w:style w:type="paragraph" w:styleId="Titre2">
    <w:name w:val="heading 2"/>
    <w:basedOn w:val="Normal"/>
    <w:link w:val="Titre2Car"/>
    <w:uiPriority w:val="9"/>
    <w:qFormat/>
    <w:rsid w:val="00B4068A"/>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B4068A"/>
    <w:pPr>
      <w:spacing w:before="100" w:beforeAutospacing="1" w:after="100" w:afterAutospacing="1"/>
      <w:outlineLvl w:val="2"/>
    </w:pPr>
    <w:rPr>
      <w:b/>
      <w:bCs/>
      <w:sz w:val="27"/>
      <w:szCs w:val="27"/>
    </w:rPr>
  </w:style>
  <w:style w:type="paragraph" w:styleId="Titre4">
    <w:name w:val="heading 4"/>
    <w:basedOn w:val="Normal"/>
    <w:link w:val="Titre4Car"/>
    <w:uiPriority w:val="9"/>
    <w:qFormat/>
    <w:rsid w:val="00B4068A"/>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4068A"/>
    <w:rPr>
      <w:rFonts w:ascii="Times New Roman" w:eastAsiaTheme="minorEastAsia" w:hAnsi="Times New Roman" w:cs="Times New Roman"/>
      <w:b/>
      <w:bCs/>
      <w:sz w:val="36"/>
      <w:szCs w:val="36"/>
    </w:rPr>
  </w:style>
  <w:style w:type="character" w:customStyle="1" w:styleId="Titre3Car">
    <w:name w:val="Titre 3 Car"/>
    <w:basedOn w:val="Policepardfaut"/>
    <w:link w:val="Titre3"/>
    <w:uiPriority w:val="9"/>
    <w:rsid w:val="00B4068A"/>
    <w:rPr>
      <w:rFonts w:ascii="Times New Roman" w:eastAsiaTheme="minorEastAsia" w:hAnsi="Times New Roman" w:cs="Times New Roman"/>
      <w:b/>
      <w:bCs/>
      <w:sz w:val="27"/>
      <w:szCs w:val="27"/>
    </w:rPr>
  </w:style>
  <w:style w:type="character" w:customStyle="1" w:styleId="Titre4Car">
    <w:name w:val="Titre 4 Car"/>
    <w:basedOn w:val="Policepardfaut"/>
    <w:link w:val="Titre4"/>
    <w:uiPriority w:val="9"/>
    <w:rsid w:val="00B4068A"/>
    <w:rPr>
      <w:rFonts w:ascii="Times New Roman" w:eastAsiaTheme="minorEastAsia" w:hAnsi="Times New Roman" w:cs="Times New Roman"/>
      <w:b/>
      <w:bCs/>
    </w:rPr>
  </w:style>
  <w:style w:type="paragraph" w:styleId="NormalWeb">
    <w:name w:val="Normal (Web)"/>
    <w:basedOn w:val="Normal"/>
    <w:uiPriority w:val="99"/>
    <w:semiHidden/>
    <w:unhideWhenUsed/>
    <w:rsid w:val="00B4068A"/>
    <w:pPr>
      <w:spacing w:before="100" w:beforeAutospacing="1" w:after="100" w:afterAutospacing="1"/>
    </w:pPr>
  </w:style>
  <w:style w:type="character" w:styleId="CitationHTML">
    <w:name w:val="HTML Cite"/>
    <w:basedOn w:val="Policepardfaut"/>
    <w:uiPriority w:val="99"/>
    <w:semiHidden/>
    <w:unhideWhenUsed/>
    <w:rsid w:val="00B4068A"/>
    <w:rPr>
      <w:i/>
      <w:iCs/>
    </w:rPr>
  </w:style>
  <w:style w:type="paragraph" w:customStyle="1" w:styleId="EndNoteBibliographyTitle">
    <w:name w:val="EndNote Bibliography Title"/>
    <w:basedOn w:val="Normal"/>
    <w:rsid w:val="00C629B0"/>
    <w:pPr>
      <w:jc w:val="center"/>
    </w:pPr>
  </w:style>
  <w:style w:type="paragraph" w:customStyle="1" w:styleId="EndNoteBibliography">
    <w:name w:val="EndNote Bibliography"/>
    <w:basedOn w:val="Normal"/>
    <w:rsid w:val="00C629B0"/>
  </w:style>
  <w:style w:type="character" w:styleId="Lienhypertexte">
    <w:name w:val="Hyperlink"/>
    <w:basedOn w:val="Policepardfaut"/>
    <w:uiPriority w:val="99"/>
    <w:unhideWhenUsed/>
    <w:rsid w:val="009A4F4E"/>
    <w:rPr>
      <w:color w:val="0563C1" w:themeColor="hyperlink"/>
      <w:u w:val="single"/>
    </w:rPr>
  </w:style>
  <w:style w:type="paragraph" w:customStyle="1" w:styleId="p1">
    <w:name w:val="p1"/>
    <w:basedOn w:val="Normal"/>
    <w:rsid w:val="00294A74"/>
    <w:rPr>
      <w:rFonts w:ascii="Times" w:eastAsiaTheme="minorHAnsi" w:hAnsi="Times"/>
      <w:sz w:val="15"/>
      <w:szCs w:val="15"/>
    </w:rPr>
  </w:style>
  <w:style w:type="character" w:customStyle="1" w:styleId="s1">
    <w:name w:val="s1"/>
    <w:basedOn w:val="Policepardfaut"/>
    <w:rsid w:val="00294A74"/>
    <w:rPr>
      <w:rFonts w:ascii="Times" w:hAnsi="Times" w:hint="default"/>
      <w:sz w:val="10"/>
      <w:szCs w:val="10"/>
    </w:rPr>
  </w:style>
  <w:style w:type="character" w:customStyle="1" w:styleId="apple-converted-space">
    <w:name w:val="apple-converted-space"/>
    <w:basedOn w:val="Policepardfaut"/>
    <w:rsid w:val="00294A74"/>
  </w:style>
  <w:style w:type="paragraph" w:styleId="Notedebasdepage">
    <w:name w:val="footnote text"/>
    <w:basedOn w:val="Normal"/>
    <w:link w:val="NotedebasdepageCar"/>
    <w:uiPriority w:val="99"/>
    <w:unhideWhenUsed/>
    <w:rsid w:val="00CD6218"/>
  </w:style>
  <w:style w:type="character" w:customStyle="1" w:styleId="NotedebasdepageCar">
    <w:name w:val="Note de bas de page Car"/>
    <w:basedOn w:val="Policepardfaut"/>
    <w:link w:val="Notedebasdepage"/>
    <w:uiPriority w:val="99"/>
    <w:rsid w:val="00CD6218"/>
    <w:rPr>
      <w:rFonts w:ascii="Times New Roman" w:eastAsiaTheme="minorEastAsia" w:hAnsi="Times New Roman" w:cs="Times New Roman"/>
    </w:rPr>
  </w:style>
  <w:style w:type="character" w:styleId="Appelnotedebasdep">
    <w:name w:val="footnote reference"/>
    <w:basedOn w:val="Policepardfaut"/>
    <w:uiPriority w:val="99"/>
    <w:unhideWhenUsed/>
    <w:rsid w:val="00CD6218"/>
    <w:rPr>
      <w:vertAlign w:val="superscript"/>
    </w:rPr>
  </w:style>
  <w:style w:type="paragraph" w:styleId="En-tte">
    <w:name w:val="header"/>
    <w:basedOn w:val="Normal"/>
    <w:link w:val="En-tteCar"/>
    <w:uiPriority w:val="99"/>
    <w:unhideWhenUsed/>
    <w:rsid w:val="000915E8"/>
    <w:pPr>
      <w:tabs>
        <w:tab w:val="center" w:pos="4680"/>
        <w:tab w:val="right" w:pos="9360"/>
      </w:tabs>
    </w:pPr>
  </w:style>
  <w:style w:type="character" w:customStyle="1" w:styleId="En-tteCar">
    <w:name w:val="En-tête Car"/>
    <w:basedOn w:val="Policepardfaut"/>
    <w:link w:val="En-tte"/>
    <w:uiPriority w:val="99"/>
    <w:rsid w:val="000915E8"/>
    <w:rPr>
      <w:rFonts w:ascii="Times New Roman" w:eastAsiaTheme="minorEastAsia" w:hAnsi="Times New Roman" w:cs="Times New Roman"/>
    </w:rPr>
  </w:style>
  <w:style w:type="character" w:styleId="Numrodepage">
    <w:name w:val="page number"/>
    <w:basedOn w:val="Policepardfaut"/>
    <w:uiPriority w:val="99"/>
    <w:semiHidden/>
    <w:unhideWhenUsed/>
    <w:rsid w:val="000915E8"/>
  </w:style>
  <w:style w:type="paragraph" w:styleId="Pieddepage">
    <w:name w:val="footer"/>
    <w:basedOn w:val="Normal"/>
    <w:link w:val="PieddepageCar"/>
    <w:uiPriority w:val="99"/>
    <w:unhideWhenUsed/>
    <w:rsid w:val="00E01BA7"/>
    <w:pPr>
      <w:tabs>
        <w:tab w:val="center" w:pos="4680"/>
        <w:tab w:val="right" w:pos="9360"/>
      </w:tabs>
    </w:pPr>
  </w:style>
  <w:style w:type="character" w:customStyle="1" w:styleId="PieddepageCar">
    <w:name w:val="Pied de page Car"/>
    <w:basedOn w:val="Policepardfaut"/>
    <w:link w:val="Pieddepage"/>
    <w:uiPriority w:val="99"/>
    <w:rsid w:val="00E01BA7"/>
    <w:rPr>
      <w:rFonts w:ascii="Times New Roman" w:eastAsiaTheme="minorEastAsia" w:hAnsi="Times New Roman" w:cs="Times New Roman"/>
    </w:rPr>
  </w:style>
  <w:style w:type="paragraph" w:styleId="Explorateurdedocuments">
    <w:name w:val="Document Map"/>
    <w:basedOn w:val="Normal"/>
    <w:link w:val="ExplorateurdedocumentsCar"/>
    <w:uiPriority w:val="99"/>
    <w:semiHidden/>
    <w:unhideWhenUsed/>
    <w:rsid w:val="00D67EB2"/>
  </w:style>
  <w:style w:type="character" w:customStyle="1" w:styleId="ExplorateurdedocumentsCar">
    <w:name w:val="Explorateur de documents Car"/>
    <w:basedOn w:val="Policepardfaut"/>
    <w:link w:val="Explorateurdedocuments"/>
    <w:uiPriority w:val="99"/>
    <w:semiHidden/>
    <w:rsid w:val="00D67EB2"/>
    <w:rPr>
      <w:rFonts w:ascii="Times New Roman" w:eastAsiaTheme="minorEastAsia" w:hAnsi="Times New Roman" w:cs="Times New Roman"/>
    </w:rPr>
  </w:style>
  <w:style w:type="character" w:styleId="Mentionnonrsolue">
    <w:name w:val="Unresolved Mention"/>
    <w:basedOn w:val="Policepardfaut"/>
    <w:uiPriority w:val="99"/>
    <w:rsid w:val="009642F1"/>
    <w:rPr>
      <w:color w:val="605E5C"/>
      <w:shd w:val="clear" w:color="auto" w:fill="E1DFDD"/>
    </w:rPr>
  </w:style>
  <w:style w:type="paragraph" w:styleId="Notedefin">
    <w:name w:val="endnote text"/>
    <w:basedOn w:val="Normal"/>
    <w:link w:val="NotedefinCar"/>
    <w:uiPriority w:val="99"/>
    <w:semiHidden/>
    <w:unhideWhenUsed/>
    <w:rsid w:val="00803F76"/>
    <w:rPr>
      <w:sz w:val="20"/>
      <w:szCs w:val="20"/>
    </w:rPr>
  </w:style>
  <w:style w:type="character" w:customStyle="1" w:styleId="NotedefinCar">
    <w:name w:val="Note de fin Car"/>
    <w:basedOn w:val="Policepardfaut"/>
    <w:link w:val="Notedefin"/>
    <w:uiPriority w:val="99"/>
    <w:semiHidden/>
    <w:rsid w:val="00803F76"/>
    <w:rPr>
      <w:rFonts w:ascii="Times New Roman" w:eastAsiaTheme="minorEastAsia" w:hAnsi="Times New Roman" w:cs="Times New Roman"/>
      <w:sz w:val="20"/>
      <w:szCs w:val="20"/>
    </w:rPr>
  </w:style>
  <w:style w:type="character" w:styleId="Appeldenotedefin">
    <w:name w:val="endnote reference"/>
    <w:basedOn w:val="Policepardfaut"/>
    <w:uiPriority w:val="99"/>
    <w:semiHidden/>
    <w:unhideWhenUsed/>
    <w:rsid w:val="00803F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4582">
      <w:bodyDiv w:val="1"/>
      <w:marLeft w:val="0"/>
      <w:marRight w:val="0"/>
      <w:marTop w:val="0"/>
      <w:marBottom w:val="0"/>
      <w:divBdr>
        <w:top w:val="none" w:sz="0" w:space="0" w:color="auto"/>
        <w:left w:val="none" w:sz="0" w:space="0" w:color="auto"/>
        <w:bottom w:val="none" w:sz="0" w:space="0" w:color="auto"/>
        <w:right w:val="none" w:sz="0" w:space="0" w:color="auto"/>
      </w:divBdr>
    </w:div>
    <w:div w:id="88624306">
      <w:bodyDiv w:val="1"/>
      <w:marLeft w:val="0"/>
      <w:marRight w:val="0"/>
      <w:marTop w:val="0"/>
      <w:marBottom w:val="0"/>
      <w:divBdr>
        <w:top w:val="none" w:sz="0" w:space="0" w:color="auto"/>
        <w:left w:val="none" w:sz="0" w:space="0" w:color="auto"/>
        <w:bottom w:val="none" w:sz="0" w:space="0" w:color="auto"/>
        <w:right w:val="none" w:sz="0" w:space="0" w:color="auto"/>
      </w:divBdr>
      <w:divsChild>
        <w:div w:id="626547166">
          <w:marLeft w:val="0"/>
          <w:marRight w:val="0"/>
          <w:marTop w:val="0"/>
          <w:marBottom w:val="0"/>
          <w:divBdr>
            <w:top w:val="none" w:sz="0" w:space="0" w:color="auto"/>
            <w:left w:val="none" w:sz="0" w:space="0" w:color="auto"/>
            <w:bottom w:val="none" w:sz="0" w:space="0" w:color="auto"/>
            <w:right w:val="none" w:sz="0" w:space="0" w:color="auto"/>
          </w:divBdr>
        </w:div>
        <w:div w:id="874804411">
          <w:marLeft w:val="0"/>
          <w:marRight w:val="0"/>
          <w:marTop w:val="0"/>
          <w:marBottom w:val="0"/>
          <w:divBdr>
            <w:top w:val="none" w:sz="0" w:space="0" w:color="auto"/>
            <w:left w:val="none" w:sz="0" w:space="0" w:color="auto"/>
            <w:bottom w:val="none" w:sz="0" w:space="0" w:color="auto"/>
            <w:right w:val="none" w:sz="0" w:space="0" w:color="auto"/>
          </w:divBdr>
        </w:div>
        <w:div w:id="1114402653">
          <w:marLeft w:val="0"/>
          <w:marRight w:val="0"/>
          <w:marTop w:val="0"/>
          <w:marBottom w:val="0"/>
          <w:divBdr>
            <w:top w:val="none" w:sz="0" w:space="0" w:color="auto"/>
            <w:left w:val="none" w:sz="0" w:space="0" w:color="auto"/>
            <w:bottom w:val="none" w:sz="0" w:space="0" w:color="auto"/>
            <w:right w:val="none" w:sz="0" w:space="0" w:color="auto"/>
          </w:divBdr>
        </w:div>
        <w:div w:id="1527906676">
          <w:marLeft w:val="0"/>
          <w:marRight w:val="0"/>
          <w:marTop w:val="0"/>
          <w:marBottom w:val="0"/>
          <w:divBdr>
            <w:top w:val="none" w:sz="0" w:space="0" w:color="auto"/>
            <w:left w:val="none" w:sz="0" w:space="0" w:color="auto"/>
            <w:bottom w:val="none" w:sz="0" w:space="0" w:color="auto"/>
            <w:right w:val="none" w:sz="0" w:space="0" w:color="auto"/>
          </w:divBdr>
        </w:div>
        <w:div w:id="924072630">
          <w:marLeft w:val="0"/>
          <w:marRight w:val="0"/>
          <w:marTop w:val="0"/>
          <w:marBottom w:val="0"/>
          <w:divBdr>
            <w:top w:val="none" w:sz="0" w:space="0" w:color="auto"/>
            <w:left w:val="none" w:sz="0" w:space="0" w:color="auto"/>
            <w:bottom w:val="none" w:sz="0" w:space="0" w:color="auto"/>
            <w:right w:val="none" w:sz="0" w:space="0" w:color="auto"/>
          </w:divBdr>
        </w:div>
        <w:div w:id="1628004875">
          <w:marLeft w:val="0"/>
          <w:marRight w:val="0"/>
          <w:marTop w:val="0"/>
          <w:marBottom w:val="0"/>
          <w:divBdr>
            <w:top w:val="none" w:sz="0" w:space="0" w:color="auto"/>
            <w:left w:val="none" w:sz="0" w:space="0" w:color="auto"/>
            <w:bottom w:val="none" w:sz="0" w:space="0" w:color="auto"/>
            <w:right w:val="none" w:sz="0" w:space="0" w:color="auto"/>
          </w:divBdr>
        </w:div>
        <w:div w:id="2004316927">
          <w:marLeft w:val="0"/>
          <w:marRight w:val="0"/>
          <w:marTop w:val="0"/>
          <w:marBottom w:val="0"/>
          <w:divBdr>
            <w:top w:val="none" w:sz="0" w:space="0" w:color="auto"/>
            <w:left w:val="none" w:sz="0" w:space="0" w:color="auto"/>
            <w:bottom w:val="none" w:sz="0" w:space="0" w:color="auto"/>
            <w:right w:val="none" w:sz="0" w:space="0" w:color="auto"/>
          </w:divBdr>
        </w:div>
        <w:div w:id="1497113103">
          <w:marLeft w:val="0"/>
          <w:marRight w:val="0"/>
          <w:marTop w:val="0"/>
          <w:marBottom w:val="0"/>
          <w:divBdr>
            <w:top w:val="none" w:sz="0" w:space="0" w:color="auto"/>
            <w:left w:val="none" w:sz="0" w:space="0" w:color="auto"/>
            <w:bottom w:val="none" w:sz="0" w:space="0" w:color="auto"/>
            <w:right w:val="none" w:sz="0" w:space="0" w:color="auto"/>
          </w:divBdr>
        </w:div>
        <w:div w:id="453183379">
          <w:marLeft w:val="0"/>
          <w:marRight w:val="0"/>
          <w:marTop w:val="0"/>
          <w:marBottom w:val="0"/>
          <w:divBdr>
            <w:top w:val="none" w:sz="0" w:space="0" w:color="auto"/>
            <w:left w:val="none" w:sz="0" w:space="0" w:color="auto"/>
            <w:bottom w:val="none" w:sz="0" w:space="0" w:color="auto"/>
            <w:right w:val="none" w:sz="0" w:space="0" w:color="auto"/>
          </w:divBdr>
        </w:div>
        <w:div w:id="407462741">
          <w:marLeft w:val="0"/>
          <w:marRight w:val="0"/>
          <w:marTop w:val="0"/>
          <w:marBottom w:val="0"/>
          <w:divBdr>
            <w:top w:val="none" w:sz="0" w:space="0" w:color="auto"/>
            <w:left w:val="none" w:sz="0" w:space="0" w:color="auto"/>
            <w:bottom w:val="none" w:sz="0" w:space="0" w:color="auto"/>
            <w:right w:val="none" w:sz="0" w:space="0" w:color="auto"/>
          </w:divBdr>
        </w:div>
        <w:div w:id="1792288440">
          <w:marLeft w:val="0"/>
          <w:marRight w:val="0"/>
          <w:marTop w:val="0"/>
          <w:marBottom w:val="0"/>
          <w:divBdr>
            <w:top w:val="none" w:sz="0" w:space="0" w:color="auto"/>
            <w:left w:val="none" w:sz="0" w:space="0" w:color="auto"/>
            <w:bottom w:val="none" w:sz="0" w:space="0" w:color="auto"/>
            <w:right w:val="none" w:sz="0" w:space="0" w:color="auto"/>
          </w:divBdr>
        </w:div>
        <w:div w:id="1815099034">
          <w:marLeft w:val="0"/>
          <w:marRight w:val="0"/>
          <w:marTop w:val="0"/>
          <w:marBottom w:val="0"/>
          <w:divBdr>
            <w:top w:val="none" w:sz="0" w:space="0" w:color="auto"/>
            <w:left w:val="none" w:sz="0" w:space="0" w:color="auto"/>
            <w:bottom w:val="none" w:sz="0" w:space="0" w:color="auto"/>
            <w:right w:val="none" w:sz="0" w:space="0" w:color="auto"/>
          </w:divBdr>
        </w:div>
        <w:div w:id="979850259">
          <w:marLeft w:val="0"/>
          <w:marRight w:val="0"/>
          <w:marTop w:val="0"/>
          <w:marBottom w:val="0"/>
          <w:divBdr>
            <w:top w:val="none" w:sz="0" w:space="0" w:color="auto"/>
            <w:left w:val="none" w:sz="0" w:space="0" w:color="auto"/>
            <w:bottom w:val="none" w:sz="0" w:space="0" w:color="auto"/>
            <w:right w:val="none" w:sz="0" w:space="0" w:color="auto"/>
          </w:divBdr>
        </w:div>
        <w:div w:id="89472937">
          <w:marLeft w:val="0"/>
          <w:marRight w:val="0"/>
          <w:marTop w:val="0"/>
          <w:marBottom w:val="0"/>
          <w:divBdr>
            <w:top w:val="none" w:sz="0" w:space="0" w:color="auto"/>
            <w:left w:val="none" w:sz="0" w:space="0" w:color="auto"/>
            <w:bottom w:val="none" w:sz="0" w:space="0" w:color="auto"/>
            <w:right w:val="none" w:sz="0" w:space="0" w:color="auto"/>
          </w:divBdr>
        </w:div>
        <w:div w:id="1563445994">
          <w:marLeft w:val="0"/>
          <w:marRight w:val="0"/>
          <w:marTop w:val="0"/>
          <w:marBottom w:val="0"/>
          <w:divBdr>
            <w:top w:val="none" w:sz="0" w:space="0" w:color="auto"/>
            <w:left w:val="none" w:sz="0" w:space="0" w:color="auto"/>
            <w:bottom w:val="none" w:sz="0" w:space="0" w:color="auto"/>
            <w:right w:val="none" w:sz="0" w:space="0" w:color="auto"/>
          </w:divBdr>
        </w:div>
        <w:div w:id="150416961">
          <w:marLeft w:val="0"/>
          <w:marRight w:val="0"/>
          <w:marTop w:val="0"/>
          <w:marBottom w:val="0"/>
          <w:divBdr>
            <w:top w:val="none" w:sz="0" w:space="0" w:color="auto"/>
            <w:left w:val="none" w:sz="0" w:space="0" w:color="auto"/>
            <w:bottom w:val="none" w:sz="0" w:space="0" w:color="auto"/>
            <w:right w:val="none" w:sz="0" w:space="0" w:color="auto"/>
          </w:divBdr>
        </w:div>
        <w:div w:id="429350128">
          <w:marLeft w:val="0"/>
          <w:marRight w:val="0"/>
          <w:marTop w:val="0"/>
          <w:marBottom w:val="0"/>
          <w:divBdr>
            <w:top w:val="none" w:sz="0" w:space="0" w:color="auto"/>
            <w:left w:val="none" w:sz="0" w:space="0" w:color="auto"/>
            <w:bottom w:val="none" w:sz="0" w:space="0" w:color="auto"/>
            <w:right w:val="none" w:sz="0" w:space="0" w:color="auto"/>
          </w:divBdr>
        </w:div>
        <w:div w:id="2093818406">
          <w:marLeft w:val="0"/>
          <w:marRight w:val="0"/>
          <w:marTop w:val="0"/>
          <w:marBottom w:val="0"/>
          <w:divBdr>
            <w:top w:val="none" w:sz="0" w:space="0" w:color="auto"/>
            <w:left w:val="none" w:sz="0" w:space="0" w:color="auto"/>
            <w:bottom w:val="none" w:sz="0" w:space="0" w:color="auto"/>
            <w:right w:val="none" w:sz="0" w:space="0" w:color="auto"/>
          </w:divBdr>
        </w:div>
        <w:div w:id="672223260">
          <w:marLeft w:val="0"/>
          <w:marRight w:val="0"/>
          <w:marTop w:val="0"/>
          <w:marBottom w:val="0"/>
          <w:divBdr>
            <w:top w:val="none" w:sz="0" w:space="0" w:color="auto"/>
            <w:left w:val="none" w:sz="0" w:space="0" w:color="auto"/>
            <w:bottom w:val="none" w:sz="0" w:space="0" w:color="auto"/>
            <w:right w:val="none" w:sz="0" w:space="0" w:color="auto"/>
          </w:divBdr>
        </w:div>
        <w:div w:id="1612131804">
          <w:marLeft w:val="0"/>
          <w:marRight w:val="0"/>
          <w:marTop w:val="0"/>
          <w:marBottom w:val="0"/>
          <w:divBdr>
            <w:top w:val="none" w:sz="0" w:space="0" w:color="auto"/>
            <w:left w:val="none" w:sz="0" w:space="0" w:color="auto"/>
            <w:bottom w:val="none" w:sz="0" w:space="0" w:color="auto"/>
            <w:right w:val="none" w:sz="0" w:space="0" w:color="auto"/>
          </w:divBdr>
        </w:div>
        <w:div w:id="1542815537">
          <w:marLeft w:val="0"/>
          <w:marRight w:val="0"/>
          <w:marTop w:val="0"/>
          <w:marBottom w:val="0"/>
          <w:divBdr>
            <w:top w:val="none" w:sz="0" w:space="0" w:color="auto"/>
            <w:left w:val="none" w:sz="0" w:space="0" w:color="auto"/>
            <w:bottom w:val="none" w:sz="0" w:space="0" w:color="auto"/>
            <w:right w:val="none" w:sz="0" w:space="0" w:color="auto"/>
          </w:divBdr>
        </w:div>
        <w:div w:id="583958048">
          <w:marLeft w:val="0"/>
          <w:marRight w:val="0"/>
          <w:marTop w:val="0"/>
          <w:marBottom w:val="0"/>
          <w:divBdr>
            <w:top w:val="none" w:sz="0" w:space="0" w:color="auto"/>
            <w:left w:val="none" w:sz="0" w:space="0" w:color="auto"/>
            <w:bottom w:val="none" w:sz="0" w:space="0" w:color="auto"/>
            <w:right w:val="none" w:sz="0" w:space="0" w:color="auto"/>
          </w:divBdr>
        </w:div>
        <w:div w:id="1111363022">
          <w:marLeft w:val="0"/>
          <w:marRight w:val="0"/>
          <w:marTop w:val="0"/>
          <w:marBottom w:val="0"/>
          <w:divBdr>
            <w:top w:val="none" w:sz="0" w:space="0" w:color="auto"/>
            <w:left w:val="none" w:sz="0" w:space="0" w:color="auto"/>
            <w:bottom w:val="none" w:sz="0" w:space="0" w:color="auto"/>
            <w:right w:val="none" w:sz="0" w:space="0" w:color="auto"/>
          </w:divBdr>
        </w:div>
        <w:div w:id="652830403">
          <w:marLeft w:val="0"/>
          <w:marRight w:val="0"/>
          <w:marTop w:val="0"/>
          <w:marBottom w:val="0"/>
          <w:divBdr>
            <w:top w:val="none" w:sz="0" w:space="0" w:color="auto"/>
            <w:left w:val="none" w:sz="0" w:space="0" w:color="auto"/>
            <w:bottom w:val="none" w:sz="0" w:space="0" w:color="auto"/>
            <w:right w:val="none" w:sz="0" w:space="0" w:color="auto"/>
          </w:divBdr>
        </w:div>
        <w:div w:id="2145275077">
          <w:marLeft w:val="0"/>
          <w:marRight w:val="0"/>
          <w:marTop w:val="0"/>
          <w:marBottom w:val="0"/>
          <w:divBdr>
            <w:top w:val="none" w:sz="0" w:space="0" w:color="auto"/>
            <w:left w:val="none" w:sz="0" w:space="0" w:color="auto"/>
            <w:bottom w:val="none" w:sz="0" w:space="0" w:color="auto"/>
            <w:right w:val="none" w:sz="0" w:space="0" w:color="auto"/>
          </w:divBdr>
        </w:div>
        <w:div w:id="931620096">
          <w:marLeft w:val="0"/>
          <w:marRight w:val="0"/>
          <w:marTop w:val="0"/>
          <w:marBottom w:val="0"/>
          <w:divBdr>
            <w:top w:val="none" w:sz="0" w:space="0" w:color="auto"/>
            <w:left w:val="none" w:sz="0" w:space="0" w:color="auto"/>
            <w:bottom w:val="none" w:sz="0" w:space="0" w:color="auto"/>
            <w:right w:val="none" w:sz="0" w:space="0" w:color="auto"/>
          </w:divBdr>
        </w:div>
        <w:div w:id="1397624512">
          <w:marLeft w:val="0"/>
          <w:marRight w:val="0"/>
          <w:marTop w:val="0"/>
          <w:marBottom w:val="0"/>
          <w:divBdr>
            <w:top w:val="none" w:sz="0" w:space="0" w:color="auto"/>
            <w:left w:val="none" w:sz="0" w:space="0" w:color="auto"/>
            <w:bottom w:val="none" w:sz="0" w:space="0" w:color="auto"/>
            <w:right w:val="none" w:sz="0" w:space="0" w:color="auto"/>
          </w:divBdr>
        </w:div>
        <w:div w:id="1615670587">
          <w:marLeft w:val="0"/>
          <w:marRight w:val="0"/>
          <w:marTop w:val="0"/>
          <w:marBottom w:val="0"/>
          <w:divBdr>
            <w:top w:val="none" w:sz="0" w:space="0" w:color="auto"/>
            <w:left w:val="none" w:sz="0" w:space="0" w:color="auto"/>
            <w:bottom w:val="none" w:sz="0" w:space="0" w:color="auto"/>
            <w:right w:val="none" w:sz="0" w:space="0" w:color="auto"/>
          </w:divBdr>
        </w:div>
        <w:div w:id="968365912">
          <w:marLeft w:val="0"/>
          <w:marRight w:val="0"/>
          <w:marTop w:val="0"/>
          <w:marBottom w:val="0"/>
          <w:divBdr>
            <w:top w:val="none" w:sz="0" w:space="0" w:color="auto"/>
            <w:left w:val="none" w:sz="0" w:space="0" w:color="auto"/>
            <w:bottom w:val="none" w:sz="0" w:space="0" w:color="auto"/>
            <w:right w:val="none" w:sz="0" w:space="0" w:color="auto"/>
          </w:divBdr>
        </w:div>
        <w:div w:id="528370934">
          <w:marLeft w:val="0"/>
          <w:marRight w:val="0"/>
          <w:marTop w:val="0"/>
          <w:marBottom w:val="0"/>
          <w:divBdr>
            <w:top w:val="none" w:sz="0" w:space="0" w:color="auto"/>
            <w:left w:val="none" w:sz="0" w:space="0" w:color="auto"/>
            <w:bottom w:val="none" w:sz="0" w:space="0" w:color="auto"/>
            <w:right w:val="none" w:sz="0" w:space="0" w:color="auto"/>
          </w:divBdr>
        </w:div>
        <w:div w:id="123742133">
          <w:marLeft w:val="0"/>
          <w:marRight w:val="0"/>
          <w:marTop w:val="0"/>
          <w:marBottom w:val="0"/>
          <w:divBdr>
            <w:top w:val="none" w:sz="0" w:space="0" w:color="auto"/>
            <w:left w:val="none" w:sz="0" w:space="0" w:color="auto"/>
            <w:bottom w:val="none" w:sz="0" w:space="0" w:color="auto"/>
            <w:right w:val="none" w:sz="0" w:space="0" w:color="auto"/>
          </w:divBdr>
        </w:div>
        <w:div w:id="1435324942">
          <w:marLeft w:val="0"/>
          <w:marRight w:val="0"/>
          <w:marTop w:val="0"/>
          <w:marBottom w:val="0"/>
          <w:divBdr>
            <w:top w:val="none" w:sz="0" w:space="0" w:color="auto"/>
            <w:left w:val="none" w:sz="0" w:space="0" w:color="auto"/>
            <w:bottom w:val="none" w:sz="0" w:space="0" w:color="auto"/>
            <w:right w:val="none" w:sz="0" w:space="0" w:color="auto"/>
          </w:divBdr>
        </w:div>
        <w:div w:id="36125923">
          <w:marLeft w:val="0"/>
          <w:marRight w:val="0"/>
          <w:marTop w:val="0"/>
          <w:marBottom w:val="0"/>
          <w:divBdr>
            <w:top w:val="none" w:sz="0" w:space="0" w:color="auto"/>
            <w:left w:val="none" w:sz="0" w:space="0" w:color="auto"/>
            <w:bottom w:val="none" w:sz="0" w:space="0" w:color="auto"/>
            <w:right w:val="none" w:sz="0" w:space="0" w:color="auto"/>
          </w:divBdr>
        </w:div>
        <w:div w:id="2019190554">
          <w:marLeft w:val="0"/>
          <w:marRight w:val="0"/>
          <w:marTop w:val="0"/>
          <w:marBottom w:val="0"/>
          <w:divBdr>
            <w:top w:val="none" w:sz="0" w:space="0" w:color="auto"/>
            <w:left w:val="none" w:sz="0" w:space="0" w:color="auto"/>
            <w:bottom w:val="none" w:sz="0" w:space="0" w:color="auto"/>
            <w:right w:val="none" w:sz="0" w:space="0" w:color="auto"/>
          </w:divBdr>
        </w:div>
        <w:div w:id="1862428147">
          <w:marLeft w:val="0"/>
          <w:marRight w:val="0"/>
          <w:marTop w:val="0"/>
          <w:marBottom w:val="0"/>
          <w:divBdr>
            <w:top w:val="none" w:sz="0" w:space="0" w:color="auto"/>
            <w:left w:val="none" w:sz="0" w:space="0" w:color="auto"/>
            <w:bottom w:val="none" w:sz="0" w:space="0" w:color="auto"/>
            <w:right w:val="none" w:sz="0" w:space="0" w:color="auto"/>
          </w:divBdr>
        </w:div>
        <w:div w:id="1072779156">
          <w:marLeft w:val="0"/>
          <w:marRight w:val="0"/>
          <w:marTop w:val="0"/>
          <w:marBottom w:val="0"/>
          <w:divBdr>
            <w:top w:val="none" w:sz="0" w:space="0" w:color="auto"/>
            <w:left w:val="none" w:sz="0" w:space="0" w:color="auto"/>
            <w:bottom w:val="none" w:sz="0" w:space="0" w:color="auto"/>
            <w:right w:val="none" w:sz="0" w:space="0" w:color="auto"/>
          </w:divBdr>
        </w:div>
        <w:div w:id="315846206">
          <w:marLeft w:val="0"/>
          <w:marRight w:val="0"/>
          <w:marTop w:val="0"/>
          <w:marBottom w:val="0"/>
          <w:divBdr>
            <w:top w:val="none" w:sz="0" w:space="0" w:color="auto"/>
            <w:left w:val="none" w:sz="0" w:space="0" w:color="auto"/>
            <w:bottom w:val="none" w:sz="0" w:space="0" w:color="auto"/>
            <w:right w:val="none" w:sz="0" w:space="0" w:color="auto"/>
          </w:divBdr>
        </w:div>
        <w:div w:id="1752892493">
          <w:marLeft w:val="0"/>
          <w:marRight w:val="0"/>
          <w:marTop w:val="0"/>
          <w:marBottom w:val="0"/>
          <w:divBdr>
            <w:top w:val="none" w:sz="0" w:space="0" w:color="auto"/>
            <w:left w:val="none" w:sz="0" w:space="0" w:color="auto"/>
            <w:bottom w:val="none" w:sz="0" w:space="0" w:color="auto"/>
            <w:right w:val="none" w:sz="0" w:space="0" w:color="auto"/>
          </w:divBdr>
        </w:div>
        <w:div w:id="2020035470">
          <w:marLeft w:val="0"/>
          <w:marRight w:val="0"/>
          <w:marTop w:val="0"/>
          <w:marBottom w:val="0"/>
          <w:divBdr>
            <w:top w:val="none" w:sz="0" w:space="0" w:color="auto"/>
            <w:left w:val="none" w:sz="0" w:space="0" w:color="auto"/>
            <w:bottom w:val="none" w:sz="0" w:space="0" w:color="auto"/>
            <w:right w:val="none" w:sz="0" w:space="0" w:color="auto"/>
          </w:divBdr>
        </w:div>
        <w:div w:id="677735846">
          <w:marLeft w:val="0"/>
          <w:marRight w:val="0"/>
          <w:marTop w:val="0"/>
          <w:marBottom w:val="0"/>
          <w:divBdr>
            <w:top w:val="none" w:sz="0" w:space="0" w:color="auto"/>
            <w:left w:val="none" w:sz="0" w:space="0" w:color="auto"/>
            <w:bottom w:val="none" w:sz="0" w:space="0" w:color="auto"/>
            <w:right w:val="none" w:sz="0" w:space="0" w:color="auto"/>
          </w:divBdr>
        </w:div>
        <w:div w:id="402991143">
          <w:marLeft w:val="0"/>
          <w:marRight w:val="0"/>
          <w:marTop w:val="0"/>
          <w:marBottom w:val="0"/>
          <w:divBdr>
            <w:top w:val="none" w:sz="0" w:space="0" w:color="auto"/>
            <w:left w:val="none" w:sz="0" w:space="0" w:color="auto"/>
            <w:bottom w:val="none" w:sz="0" w:space="0" w:color="auto"/>
            <w:right w:val="none" w:sz="0" w:space="0" w:color="auto"/>
          </w:divBdr>
        </w:div>
        <w:div w:id="1856074733">
          <w:marLeft w:val="0"/>
          <w:marRight w:val="0"/>
          <w:marTop w:val="0"/>
          <w:marBottom w:val="0"/>
          <w:divBdr>
            <w:top w:val="none" w:sz="0" w:space="0" w:color="auto"/>
            <w:left w:val="none" w:sz="0" w:space="0" w:color="auto"/>
            <w:bottom w:val="none" w:sz="0" w:space="0" w:color="auto"/>
            <w:right w:val="none" w:sz="0" w:space="0" w:color="auto"/>
          </w:divBdr>
        </w:div>
        <w:div w:id="2121681061">
          <w:marLeft w:val="0"/>
          <w:marRight w:val="0"/>
          <w:marTop w:val="0"/>
          <w:marBottom w:val="0"/>
          <w:divBdr>
            <w:top w:val="none" w:sz="0" w:space="0" w:color="auto"/>
            <w:left w:val="none" w:sz="0" w:space="0" w:color="auto"/>
            <w:bottom w:val="none" w:sz="0" w:space="0" w:color="auto"/>
            <w:right w:val="none" w:sz="0" w:space="0" w:color="auto"/>
          </w:divBdr>
        </w:div>
      </w:divsChild>
    </w:div>
    <w:div w:id="152644824">
      <w:bodyDiv w:val="1"/>
      <w:marLeft w:val="0"/>
      <w:marRight w:val="0"/>
      <w:marTop w:val="0"/>
      <w:marBottom w:val="0"/>
      <w:divBdr>
        <w:top w:val="none" w:sz="0" w:space="0" w:color="auto"/>
        <w:left w:val="none" w:sz="0" w:space="0" w:color="auto"/>
        <w:bottom w:val="none" w:sz="0" w:space="0" w:color="auto"/>
        <w:right w:val="none" w:sz="0" w:space="0" w:color="auto"/>
      </w:divBdr>
    </w:div>
    <w:div w:id="195434407">
      <w:bodyDiv w:val="1"/>
      <w:marLeft w:val="0"/>
      <w:marRight w:val="0"/>
      <w:marTop w:val="0"/>
      <w:marBottom w:val="0"/>
      <w:divBdr>
        <w:top w:val="none" w:sz="0" w:space="0" w:color="auto"/>
        <w:left w:val="none" w:sz="0" w:space="0" w:color="auto"/>
        <w:bottom w:val="none" w:sz="0" w:space="0" w:color="auto"/>
        <w:right w:val="none" w:sz="0" w:space="0" w:color="auto"/>
      </w:divBdr>
    </w:div>
    <w:div w:id="221327327">
      <w:bodyDiv w:val="1"/>
      <w:marLeft w:val="0"/>
      <w:marRight w:val="0"/>
      <w:marTop w:val="0"/>
      <w:marBottom w:val="0"/>
      <w:divBdr>
        <w:top w:val="none" w:sz="0" w:space="0" w:color="auto"/>
        <w:left w:val="none" w:sz="0" w:space="0" w:color="auto"/>
        <w:bottom w:val="none" w:sz="0" w:space="0" w:color="auto"/>
        <w:right w:val="none" w:sz="0" w:space="0" w:color="auto"/>
      </w:divBdr>
    </w:div>
    <w:div w:id="226188790">
      <w:bodyDiv w:val="1"/>
      <w:marLeft w:val="0"/>
      <w:marRight w:val="0"/>
      <w:marTop w:val="0"/>
      <w:marBottom w:val="0"/>
      <w:divBdr>
        <w:top w:val="none" w:sz="0" w:space="0" w:color="auto"/>
        <w:left w:val="none" w:sz="0" w:space="0" w:color="auto"/>
        <w:bottom w:val="none" w:sz="0" w:space="0" w:color="auto"/>
        <w:right w:val="none" w:sz="0" w:space="0" w:color="auto"/>
      </w:divBdr>
      <w:divsChild>
        <w:div w:id="336231960">
          <w:marLeft w:val="0"/>
          <w:marRight w:val="0"/>
          <w:marTop w:val="0"/>
          <w:marBottom w:val="0"/>
          <w:divBdr>
            <w:top w:val="none" w:sz="0" w:space="0" w:color="auto"/>
            <w:left w:val="none" w:sz="0" w:space="0" w:color="auto"/>
            <w:bottom w:val="none" w:sz="0" w:space="0" w:color="auto"/>
            <w:right w:val="none" w:sz="0" w:space="0" w:color="auto"/>
          </w:divBdr>
        </w:div>
        <w:div w:id="107817661">
          <w:marLeft w:val="0"/>
          <w:marRight w:val="0"/>
          <w:marTop w:val="0"/>
          <w:marBottom w:val="0"/>
          <w:divBdr>
            <w:top w:val="none" w:sz="0" w:space="0" w:color="auto"/>
            <w:left w:val="none" w:sz="0" w:space="0" w:color="auto"/>
            <w:bottom w:val="none" w:sz="0" w:space="0" w:color="auto"/>
            <w:right w:val="none" w:sz="0" w:space="0" w:color="auto"/>
          </w:divBdr>
        </w:div>
        <w:div w:id="459155800">
          <w:marLeft w:val="0"/>
          <w:marRight w:val="0"/>
          <w:marTop w:val="0"/>
          <w:marBottom w:val="0"/>
          <w:divBdr>
            <w:top w:val="none" w:sz="0" w:space="0" w:color="auto"/>
            <w:left w:val="none" w:sz="0" w:space="0" w:color="auto"/>
            <w:bottom w:val="none" w:sz="0" w:space="0" w:color="auto"/>
            <w:right w:val="none" w:sz="0" w:space="0" w:color="auto"/>
          </w:divBdr>
        </w:div>
        <w:div w:id="722144573">
          <w:marLeft w:val="0"/>
          <w:marRight w:val="0"/>
          <w:marTop w:val="0"/>
          <w:marBottom w:val="0"/>
          <w:divBdr>
            <w:top w:val="none" w:sz="0" w:space="0" w:color="auto"/>
            <w:left w:val="none" w:sz="0" w:space="0" w:color="auto"/>
            <w:bottom w:val="none" w:sz="0" w:space="0" w:color="auto"/>
            <w:right w:val="none" w:sz="0" w:space="0" w:color="auto"/>
          </w:divBdr>
        </w:div>
        <w:div w:id="1613055489">
          <w:marLeft w:val="0"/>
          <w:marRight w:val="0"/>
          <w:marTop w:val="0"/>
          <w:marBottom w:val="0"/>
          <w:divBdr>
            <w:top w:val="none" w:sz="0" w:space="0" w:color="auto"/>
            <w:left w:val="none" w:sz="0" w:space="0" w:color="auto"/>
            <w:bottom w:val="none" w:sz="0" w:space="0" w:color="auto"/>
            <w:right w:val="none" w:sz="0" w:space="0" w:color="auto"/>
          </w:divBdr>
        </w:div>
        <w:div w:id="948317671">
          <w:marLeft w:val="0"/>
          <w:marRight w:val="0"/>
          <w:marTop w:val="0"/>
          <w:marBottom w:val="0"/>
          <w:divBdr>
            <w:top w:val="none" w:sz="0" w:space="0" w:color="auto"/>
            <w:left w:val="none" w:sz="0" w:space="0" w:color="auto"/>
            <w:bottom w:val="none" w:sz="0" w:space="0" w:color="auto"/>
            <w:right w:val="none" w:sz="0" w:space="0" w:color="auto"/>
          </w:divBdr>
        </w:div>
        <w:div w:id="461994918">
          <w:marLeft w:val="0"/>
          <w:marRight w:val="0"/>
          <w:marTop w:val="0"/>
          <w:marBottom w:val="0"/>
          <w:divBdr>
            <w:top w:val="none" w:sz="0" w:space="0" w:color="auto"/>
            <w:left w:val="none" w:sz="0" w:space="0" w:color="auto"/>
            <w:bottom w:val="none" w:sz="0" w:space="0" w:color="auto"/>
            <w:right w:val="none" w:sz="0" w:space="0" w:color="auto"/>
          </w:divBdr>
        </w:div>
        <w:div w:id="924993698">
          <w:marLeft w:val="0"/>
          <w:marRight w:val="0"/>
          <w:marTop w:val="0"/>
          <w:marBottom w:val="0"/>
          <w:divBdr>
            <w:top w:val="none" w:sz="0" w:space="0" w:color="auto"/>
            <w:left w:val="none" w:sz="0" w:space="0" w:color="auto"/>
            <w:bottom w:val="none" w:sz="0" w:space="0" w:color="auto"/>
            <w:right w:val="none" w:sz="0" w:space="0" w:color="auto"/>
          </w:divBdr>
        </w:div>
        <w:div w:id="2041392682">
          <w:marLeft w:val="0"/>
          <w:marRight w:val="0"/>
          <w:marTop w:val="0"/>
          <w:marBottom w:val="0"/>
          <w:divBdr>
            <w:top w:val="none" w:sz="0" w:space="0" w:color="auto"/>
            <w:left w:val="none" w:sz="0" w:space="0" w:color="auto"/>
            <w:bottom w:val="none" w:sz="0" w:space="0" w:color="auto"/>
            <w:right w:val="none" w:sz="0" w:space="0" w:color="auto"/>
          </w:divBdr>
        </w:div>
        <w:div w:id="350031466">
          <w:marLeft w:val="0"/>
          <w:marRight w:val="0"/>
          <w:marTop w:val="0"/>
          <w:marBottom w:val="0"/>
          <w:divBdr>
            <w:top w:val="none" w:sz="0" w:space="0" w:color="auto"/>
            <w:left w:val="none" w:sz="0" w:space="0" w:color="auto"/>
            <w:bottom w:val="none" w:sz="0" w:space="0" w:color="auto"/>
            <w:right w:val="none" w:sz="0" w:space="0" w:color="auto"/>
          </w:divBdr>
        </w:div>
      </w:divsChild>
    </w:div>
    <w:div w:id="244461869">
      <w:bodyDiv w:val="1"/>
      <w:marLeft w:val="0"/>
      <w:marRight w:val="0"/>
      <w:marTop w:val="0"/>
      <w:marBottom w:val="0"/>
      <w:divBdr>
        <w:top w:val="none" w:sz="0" w:space="0" w:color="auto"/>
        <w:left w:val="none" w:sz="0" w:space="0" w:color="auto"/>
        <w:bottom w:val="none" w:sz="0" w:space="0" w:color="auto"/>
        <w:right w:val="none" w:sz="0" w:space="0" w:color="auto"/>
      </w:divBdr>
      <w:divsChild>
        <w:div w:id="932736814">
          <w:marLeft w:val="0"/>
          <w:marRight w:val="0"/>
          <w:marTop w:val="0"/>
          <w:marBottom w:val="0"/>
          <w:divBdr>
            <w:top w:val="none" w:sz="0" w:space="0" w:color="auto"/>
            <w:left w:val="none" w:sz="0" w:space="0" w:color="auto"/>
            <w:bottom w:val="none" w:sz="0" w:space="0" w:color="auto"/>
            <w:right w:val="none" w:sz="0" w:space="0" w:color="auto"/>
          </w:divBdr>
        </w:div>
        <w:div w:id="1913274081">
          <w:marLeft w:val="0"/>
          <w:marRight w:val="0"/>
          <w:marTop w:val="0"/>
          <w:marBottom w:val="0"/>
          <w:divBdr>
            <w:top w:val="none" w:sz="0" w:space="0" w:color="auto"/>
            <w:left w:val="none" w:sz="0" w:space="0" w:color="auto"/>
            <w:bottom w:val="none" w:sz="0" w:space="0" w:color="auto"/>
            <w:right w:val="none" w:sz="0" w:space="0" w:color="auto"/>
          </w:divBdr>
        </w:div>
        <w:div w:id="1216547263">
          <w:marLeft w:val="0"/>
          <w:marRight w:val="0"/>
          <w:marTop w:val="0"/>
          <w:marBottom w:val="0"/>
          <w:divBdr>
            <w:top w:val="none" w:sz="0" w:space="0" w:color="auto"/>
            <w:left w:val="none" w:sz="0" w:space="0" w:color="auto"/>
            <w:bottom w:val="none" w:sz="0" w:space="0" w:color="auto"/>
            <w:right w:val="none" w:sz="0" w:space="0" w:color="auto"/>
          </w:divBdr>
        </w:div>
        <w:div w:id="1601258659">
          <w:marLeft w:val="0"/>
          <w:marRight w:val="0"/>
          <w:marTop w:val="0"/>
          <w:marBottom w:val="0"/>
          <w:divBdr>
            <w:top w:val="none" w:sz="0" w:space="0" w:color="auto"/>
            <w:left w:val="none" w:sz="0" w:space="0" w:color="auto"/>
            <w:bottom w:val="none" w:sz="0" w:space="0" w:color="auto"/>
            <w:right w:val="none" w:sz="0" w:space="0" w:color="auto"/>
          </w:divBdr>
        </w:div>
        <w:div w:id="1327661019">
          <w:marLeft w:val="0"/>
          <w:marRight w:val="0"/>
          <w:marTop w:val="0"/>
          <w:marBottom w:val="0"/>
          <w:divBdr>
            <w:top w:val="none" w:sz="0" w:space="0" w:color="auto"/>
            <w:left w:val="none" w:sz="0" w:space="0" w:color="auto"/>
            <w:bottom w:val="none" w:sz="0" w:space="0" w:color="auto"/>
            <w:right w:val="none" w:sz="0" w:space="0" w:color="auto"/>
          </w:divBdr>
        </w:div>
        <w:div w:id="525944173">
          <w:marLeft w:val="0"/>
          <w:marRight w:val="0"/>
          <w:marTop w:val="0"/>
          <w:marBottom w:val="0"/>
          <w:divBdr>
            <w:top w:val="none" w:sz="0" w:space="0" w:color="auto"/>
            <w:left w:val="none" w:sz="0" w:space="0" w:color="auto"/>
            <w:bottom w:val="none" w:sz="0" w:space="0" w:color="auto"/>
            <w:right w:val="none" w:sz="0" w:space="0" w:color="auto"/>
          </w:divBdr>
        </w:div>
        <w:div w:id="67044624">
          <w:marLeft w:val="0"/>
          <w:marRight w:val="0"/>
          <w:marTop w:val="0"/>
          <w:marBottom w:val="0"/>
          <w:divBdr>
            <w:top w:val="none" w:sz="0" w:space="0" w:color="auto"/>
            <w:left w:val="none" w:sz="0" w:space="0" w:color="auto"/>
            <w:bottom w:val="none" w:sz="0" w:space="0" w:color="auto"/>
            <w:right w:val="none" w:sz="0" w:space="0" w:color="auto"/>
          </w:divBdr>
        </w:div>
        <w:div w:id="979648013">
          <w:marLeft w:val="0"/>
          <w:marRight w:val="0"/>
          <w:marTop w:val="0"/>
          <w:marBottom w:val="0"/>
          <w:divBdr>
            <w:top w:val="none" w:sz="0" w:space="0" w:color="auto"/>
            <w:left w:val="none" w:sz="0" w:space="0" w:color="auto"/>
            <w:bottom w:val="none" w:sz="0" w:space="0" w:color="auto"/>
            <w:right w:val="none" w:sz="0" w:space="0" w:color="auto"/>
          </w:divBdr>
        </w:div>
        <w:div w:id="533613179">
          <w:marLeft w:val="0"/>
          <w:marRight w:val="0"/>
          <w:marTop w:val="0"/>
          <w:marBottom w:val="0"/>
          <w:divBdr>
            <w:top w:val="none" w:sz="0" w:space="0" w:color="auto"/>
            <w:left w:val="none" w:sz="0" w:space="0" w:color="auto"/>
            <w:bottom w:val="none" w:sz="0" w:space="0" w:color="auto"/>
            <w:right w:val="none" w:sz="0" w:space="0" w:color="auto"/>
          </w:divBdr>
        </w:div>
        <w:div w:id="1685594947">
          <w:marLeft w:val="0"/>
          <w:marRight w:val="0"/>
          <w:marTop w:val="0"/>
          <w:marBottom w:val="0"/>
          <w:divBdr>
            <w:top w:val="none" w:sz="0" w:space="0" w:color="auto"/>
            <w:left w:val="none" w:sz="0" w:space="0" w:color="auto"/>
            <w:bottom w:val="none" w:sz="0" w:space="0" w:color="auto"/>
            <w:right w:val="none" w:sz="0" w:space="0" w:color="auto"/>
          </w:divBdr>
        </w:div>
        <w:div w:id="1576941080">
          <w:marLeft w:val="0"/>
          <w:marRight w:val="0"/>
          <w:marTop w:val="0"/>
          <w:marBottom w:val="0"/>
          <w:divBdr>
            <w:top w:val="none" w:sz="0" w:space="0" w:color="auto"/>
            <w:left w:val="none" w:sz="0" w:space="0" w:color="auto"/>
            <w:bottom w:val="none" w:sz="0" w:space="0" w:color="auto"/>
            <w:right w:val="none" w:sz="0" w:space="0" w:color="auto"/>
          </w:divBdr>
        </w:div>
        <w:div w:id="1610426906">
          <w:marLeft w:val="0"/>
          <w:marRight w:val="0"/>
          <w:marTop w:val="0"/>
          <w:marBottom w:val="0"/>
          <w:divBdr>
            <w:top w:val="none" w:sz="0" w:space="0" w:color="auto"/>
            <w:left w:val="none" w:sz="0" w:space="0" w:color="auto"/>
            <w:bottom w:val="none" w:sz="0" w:space="0" w:color="auto"/>
            <w:right w:val="none" w:sz="0" w:space="0" w:color="auto"/>
          </w:divBdr>
        </w:div>
        <w:div w:id="844563456">
          <w:marLeft w:val="0"/>
          <w:marRight w:val="0"/>
          <w:marTop w:val="0"/>
          <w:marBottom w:val="0"/>
          <w:divBdr>
            <w:top w:val="none" w:sz="0" w:space="0" w:color="auto"/>
            <w:left w:val="none" w:sz="0" w:space="0" w:color="auto"/>
            <w:bottom w:val="none" w:sz="0" w:space="0" w:color="auto"/>
            <w:right w:val="none" w:sz="0" w:space="0" w:color="auto"/>
          </w:divBdr>
        </w:div>
        <w:div w:id="126706780">
          <w:marLeft w:val="0"/>
          <w:marRight w:val="0"/>
          <w:marTop w:val="0"/>
          <w:marBottom w:val="0"/>
          <w:divBdr>
            <w:top w:val="none" w:sz="0" w:space="0" w:color="auto"/>
            <w:left w:val="none" w:sz="0" w:space="0" w:color="auto"/>
            <w:bottom w:val="none" w:sz="0" w:space="0" w:color="auto"/>
            <w:right w:val="none" w:sz="0" w:space="0" w:color="auto"/>
          </w:divBdr>
        </w:div>
        <w:div w:id="844633774">
          <w:marLeft w:val="0"/>
          <w:marRight w:val="0"/>
          <w:marTop w:val="0"/>
          <w:marBottom w:val="0"/>
          <w:divBdr>
            <w:top w:val="none" w:sz="0" w:space="0" w:color="auto"/>
            <w:left w:val="none" w:sz="0" w:space="0" w:color="auto"/>
            <w:bottom w:val="none" w:sz="0" w:space="0" w:color="auto"/>
            <w:right w:val="none" w:sz="0" w:space="0" w:color="auto"/>
          </w:divBdr>
        </w:div>
        <w:div w:id="459498813">
          <w:marLeft w:val="0"/>
          <w:marRight w:val="0"/>
          <w:marTop w:val="0"/>
          <w:marBottom w:val="0"/>
          <w:divBdr>
            <w:top w:val="none" w:sz="0" w:space="0" w:color="auto"/>
            <w:left w:val="none" w:sz="0" w:space="0" w:color="auto"/>
            <w:bottom w:val="none" w:sz="0" w:space="0" w:color="auto"/>
            <w:right w:val="none" w:sz="0" w:space="0" w:color="auto"/>
          </w:divBdr>
        </w:div>
        <w:div w:id="2116092446">
          <w:marLeft w:val="0"/>
          <w:marRight w:val="0"/>
          <w:marTop w:val="0"/>
          <w:marBottom w:val="0"/>
          <w:divBdr>
            <w:top w:val="none" w:sz="0" w:space="0" w:color="auto"/>
            <w:left w:val="none" w:sz="0" w:space="0" w:color="auto"/>
            <w:bottom w:val="none" w:sz="0" w:space="0" w:color="auto"/>
            <w:right w:val="none" w:sz="0" w:space="0" w:color="auto"/>
          </w:divBdr>
        </w:div>
        <w:div w:id="1182167652">
          <w:marLeft w:val="0"/>
          <w:marRight w:val="0"/>
          <w:marTop w:val="0"/>
          <w:marBottom w:val="0"/>
          <w:divBdr>
            <w:top w:val="none" w:sz="0" w:space="0" w:color="auto"/>
            <w:left w:val="none" w:sz="0" w:space="0" w:color="auto"/>
            <w:bottom w:val="none" w:sz="0" w:space="0" w:color="auto"/>
            <w:right w:val="none" w:sz="0" w:space="0" w:color="auto"/>
          </w:divBdr>
        </w:div>
      </w:divsChild>
    </w:div>
    <w:div w:id="282687046">
      <w:bodyDiv w:val="1"/>
      <w:marLeft w:val="0"/>
      <w:marRight w:val="0"/>
      <w:marTop w:val="0"/>
      <w:marBottom w:val="0"/>
      <w:divBdr>
        <w:top w:val="none" w:sz="0" w:space="0" w:color="auto"/>
        <w:left w:val="none" w:sz="0" w:space="0" w:color="auto"/>
        <w:bottom w:val="none" w:sz="0" w:space="0" w:color="auto"/>
        <w:right w:val="none" w:sz="0" w:space="0" w:color="auto"/>
      </w:divBdr>
    </w:div>
    <w:div w:id="291332371">
      <w:bodyDiv w:val="1"/>
      <w:marLeft w:val="0"/>
      <w:marRight w:val="0"/>
      <w:marTop w:val="0"/>
      <w:marBottom w:val="0"/>
      <w:divBdr>
        <w:top w:val="none" w:sz="0" w:space="0" w:color="auto"/>
        <w:left w:val="none" w:sz="0" w:space="0" w:color="auto"/>
        <w:bottom w:val="none" w:sz="0" w:space="0" w:color="auto"/>
        <w:right w:val="none" w:sz="0" w:space="0" w:color="auto"/>
      </w:divBdr>
    </w:div>
    <w:div w:id="297687746">
      <w:bodyDiv w:val="1"/>
      <w:marLeft w:val="0"/>
      <w:marRight w:val="0"/>
      <w:marTop w:val="0"/>
      <w:marBottom w:val="0"/>
      <w:divBdr>
        <w:top w:val="none" w:sz="0" w:space="0" w:color="auto"/>
        <w:left w:val="none" w:sz="0" w:space="0" w:color="auto"/>
        <w:bottom w:val="none" w:sz="0" w:space="0" w:color="auto"/>
        <w:right w:val="none" w:sz="0" w:space="0" w:color="auto"/>
      </w:divBdr>
    </w:div>
    <w:div w:id="298657412">
      <w:bodyDiv w:val="1"/>
      <w:marLeft w:val="0"/>
      <w:marRight w:val="0"/>
      <w:marTop w:val="0"/>
      <w:marBottom w:val="0"/>
      <w:divBdr>
        <w:top w:val="none" w:sz="0" w:space="0" w:color="auto"/>
        <w:left w:val="none" w:sz="0" w:space="0" w:color="auto"/>
        <w:bottom w:val="none" w:sz="0" w:space="0" w:color="auto"/>
        <w:right w:val="none" w:sz="0" w:space="0" w:color="auto"/>
      </w:divBdr>
    </w:div>
    <w:div w:id="347561515">
      <w:bodyDiv w:val="1"/>
      <w:marLeft w:val="0"/>
      <w:marRight w:val="0"/>
      <w:marTop w:val="0"/>
      <w:marBottom w:val="0"/>
      <w:divBdr>
        <w:top w:val="none" w:sz="0" w:space="0" w:color="auto"/>
        <w:left w:val="none" w:sz="0" w:space="0" w:color="auto"/>
        <w:bottom w:val="none" w:sz="0" w:space="0" w:color="auto"/>
        <w:right w:val="none" w:sz="0" w:space="0" w:color="auto"/>
      </w:divBdr>
    </w:div>
    <w:div w:id="417867825">
      <w:bodyDiv w:val="1"/>
      <w:marLeft w:val="0"/>
      <w:marRight w:val="0"/>
      <w:marTop w:val="0"/>
      <w:marBottom w:val="0"/>
      <w:divBdr>
        <w:top w:val="none" w:sz="0" w:space="0" w:color="auto"/>
        <w:left w:val="none" w:sz="0" w:space="0" w:color="auto"/>
        <w:bottom w:val="none" w:sz="0" w:space="0" w:color="auto"/>
        <w:right w:val="none" w:sz="0" w:space="0" w:color="auto"/>
      </w:divBdr>
    </w:div>
    <w:div w:id="429860657">
      <w:bodyDiv w:val="1"/>
      <w:marLeft w:val="0"/>
      <w:marRight w:val="0"/>
      <w:marTop w:val="0"/>
      <w:marBottom w:val="0"/>
      <w:divBdr>
        <w:top w:val="none" w:sz="0" w:space="0" w:color="auto"/>
        <w:left w:val="none" w:sz="0" w:space="0" w:color="auto"/>
        <w:bottom w:val="none" w:sz="0" w:space="0" w:color="auto"/>
        <w:right w:val="none" w:sz="0" w:space="0" w:color="auto"/>
      </w:divBdr>
    </w:div>
    <w:div w:id="489643345">
      <w:bodyDiv w:val="1"/>
      <w:marLeft w:val="0"/>
      <w:marRight w:val="0"/>
      <w:marTop w:val="0"/>
      <w:marBottom w:val="0"/>
      <w:divBdr>
        <w:top w:val="none" w:sz="0" w:space="0" w:color="auto"/>
        <w:left w:val="none" w:sz="0" w:space="0" w:color="auto"/>
        <w:bottom w:val="none" w:sz="0" w:space="0" w:color="auto"/>
        <w:right w:val="none" w:sz="0" w:space="0" w:color="auto"/>
      </w:divBdr>
    </w:div>
    <w:div w:id="549808798">
      <w:bodyDiv w:val="1"/>
      <w:marLeft w:val="0"/>
      <w:marRight w:val="0"/>
      <w:marTop w:val="0"/>
      <w:marBottom w:val="0"/>
      <w:divBdr>
        <w:top w:val="none" w:sz="0" w:space="0" w:color="auto"/>
        <w:left w:val="none" w:sz="0" w:space="0" w:color="auto"/>
        <w:bottom w:val="none" w:sz="0" w:space="0" w:color="auto"/>
        <w:right w:val="none" w:sz="0" w:space="0" w:color="auto"/>
      </w:divBdr>
    </w:div>
    <w:div w:id="553539908">
      <w:bodyDiv w:val="1"/>
      <w:marLeft w:val="0"/>
      <w:marRight w:val="0"/>
      <w:marTop w:val="0"/>
      <w:marBottom w:val="0"/>
      <w:divBdr>
        <w:top w:val="none" w:sz="0" w:space="0" w:color="auto"/>
        <w:left w:val="none" w:sz="0" w:space="0" w:color="auto"/>
        <w:bottom w:val="none" w:sz="0" w:space="0" w:color="auto"/>
        <w:right w:val="none" w:sz="0" w:space="0" w:color="auto"/>
      </w:divBdr>
    </w:div>
    <w:div w:id="729958828">
      <w:bodyDiv w:val="1"/>
      <w:marLeft w:val="0"/>
      <w:marRight w:val="0"/>
      <w:marTop w:val="0"/>
      <w:marBottom w:val="0"/>
      <w:divBdr>
        <w:top w:val="none" w:sz="0" w:space="0" w:color="auto"/>
        <w:left w:val="none" w:sz="0" w:space="0" w:color="auto"/>
        <w:bottom w:val="none" w:sz="0" w:space="0" w:color="auto"/>
        <w:right w:val="none" w:sz="0" w:space="0" w:color="auto"/>
      </w:divBdr>
    </w:div>
    <w:div w:id="743992481">
      <w:bodyDiv w:val="1"/>
      <w:marLeft w:val="0"/>
      <w:marRight w:val="0"/>
      <w:marTop w:val="0"/>
      <w:marBottom w:val="0"/>
      <w:divBdr>
        <w:top w:val="none" w:sz="0" w:space="0" w:color="auto"/>
        <w:left w:val="none" w:sz="0" w:space="0" w:color="auto"/>
        <w:bottom w:val="none" w:sz="0" w:space="0" w:color="auto"/>
        <w:right w:val="none" w:sz="0" w:space="0" w:color="auto"/>
      </w:divBdr>
    </w:div>
    <w:div w:id="765660287">
      <w:bodyDiv w:val="1"/>
      <w:marLeft w:val="0"/>
      <w:marRight w:val="0"/>
      <w:marTop w:val="0"/>
      <w:marBottom w:val="0"/>
      <w:divBdr>
        <w:top w:val="none" w:sz="0" w:space="0" w:color="auto"/>
        <w:left w:val="none" w:sz="0" w:space="0" w:color="auto"/>
        <w:bottom w:val="none" w:sz="0" w:space="0" w:color="auto"/>
        <w:right w:val="none" w:sz="0" w:space="0" w:color="auto"/>
      </w:divBdr>
    </w:div>
    <w:div w:id="831726232">
      <w:bodyDiv w:val="1"/>
      <w:marLeft w:val="0"/>
      <w:marRight w:val="0"/>
      <w:marTop w:val="0"/>
      <w:marBottom w:val="0"/>
      <w:divBdr>
        <w:top w:val="none" w:sz="0" w:space="0" w:color="auto"/>
        <w:left w:val="none" w:sz="0" w:space="0" w:color="auto"/>
        <w:bottom w:val="none" w:sz="0" w:space="0" w:color="auto"/>
        <w:right w:val="none" w:sz="0" w:space="0" w:color="auto"/>
      </w:divBdr>
    </w:div>
    <w:div w:id="991373270">
      <w:bodyDiv w:val="1"/>
      <w:marLeft w:val="0"/>
      <w:marRight w:val="0"/>
      <w:marTop w:val="0"/>
      <w:marBottom w:val="0"/>
      <w:divBdr>
        <w:top w:val="none" w:sz="0" w:space="0" w:color="auto"/>
        <w:left w:val="none" w:sz="0" w:space="0" w:color="auto"/>
        <w:bottom w:val="none" w:sz="0" w:space="0" w:color="auto"/>
        <w:right w:val="none" w:sz="0" w:space="0" w:color="auto"/>
      </w:divBdr>
      <w:divsChild>
        <w:div w:id="1753969682">
          <w:marLeft w:val="0"/>
          <w:marRight w:val="0"/>
          <w:marTop w:val="0"/>
          <w:marBottom w:val="0"/>
          <w:divBdr>
            <w:top w:val="none" w:sz="0" w:space="0" w:color="auto"/>
            <w:left w:val="none" w:sz="0" w:space="0" w:color="auto"/>
            <w:bottom w:val="none" w:sz="0" w:space="0" w:color="auto"/>
            <w:right w:val="none" w:sz="0" w:space="0" w:color="auto"/>
          </w:divBdr>
        </w:div>
        <w:div w:id="112942090">
          <w:marLeft w:val="0"/>
          <w:marRight w:val="0"/>
          <w:marTop w:val="0"/>
          <w:marBottom w:val="0"/>
          <w:divBdr>
            <w:top w:val="none" w:sz="0" w:space="0" w:color="auto"/>
            <w:left w:val="none" w:sz="0" w:space="0" w:color="auto"/>
            <w:bottom w:val="none" w:sz="0" w:space="0" w:color="auto"/>
            <w:right w:val="none" w:sz="0" w:space="0" w:color="auto"/>
          </w:divBdr>
        </w:div>
        <w:div w:id="2139761607">
          <w:marLeft w:val="0"/>
          <w:marRight w:val="0"/>
          <w:marTop w:val="0"/>
          <w:marBottom w:val="0"/>
          <w:divBdr>
            <w:top w:val="none" w:sz="0" w:space="0" w:color="auto"/>
            <w:left w:val="none" w:sz="0" w:space="0" w:color="auto"/>
            <w:bottom w:val="none" w:sz="0" w:space="0" w:color="auto"/>
            <w:right w:val="none" w:sz="0" w:space="0" w:color="auto"/>
          </w:divBdr>
        </w:div>
        <w:div w:id="350034715">
          <w:marLeft w:val="0"/>
          <w:marRight w:val="0"/>
          <w:marTop w:val="0"/>
          <w:marBottom w:val="0"/>
          <w:divBdr>
            <w:top w:val="none" w:sz="0" w:space="0" w:color="auto"/>
            <w:left w:val="none" w:sz="0" w:space="0" w:color="auto"/>
            <w:bottom w:val="none" w:sz="0" w:space="0" w:color="auto"/>
            <w:right w:val="none" w:sz="0" w:space="0" w:color="auto"/>
          </w:divBdr>
        </w:div>
        <w:div w:id="2059473169">
          <w:marLeft w:val="0"/>
          <w:marRight w:val="0"/>
          <w:marTop w:val="0"/>
          <w:marBottom w:val="0"/>
          <w:divBdr>
            <w:top w:val="none" w:sz="0" w:space="0" w:color="auto"/>
            <w:left w:val="none" w:sz="0" w:space="0" w:color="auto"/>
            <w:bottom w:val="none" w:sz="0" w:space="0" w:color="auto"/>
            <w:right w:val="none" w:sz="0" w:space="0" w:color="auto"/>
          </w:divBdr>
        </w:div>
        <w:div w:id="1043477198">
          <w:marLeft w:val="0"/>
          <w:marRight w:val="0"/>
          <w:marTop w:val="0"/>
          <w:marBottom w:val="0"/>
          <w:divBdr>
            <w:top w:val="none" w:sz="0" w:space="0" w:color="auto"/>
            <w:left w:val="none" w:sz="0" w:space="0" w:color="auto"/>
            <w:bottom w:val="none" w:sz="0" w:space="0" w:color="auto"/>
            <w:right w:val="none" w:sz="0" w:space="0" w:color="auto"/>
          </w:divBdr>
        </w:div>
        <w:div w:id="502361417">
          <w:marLeft w:val="0"/>
          <w:marRight w:val="0"/>
          <w:marTop w:val="0"/>
          <w:marBottom w:val="0"/>
          <w:divBdr>
            <w:top w:val="none" w:sz="0" w:space="0" w:color="auto"/>
            <w:left w:val="none" w:sz="0" w:space="0" w:color="auto"/>
            <w:bottom w:val="none" w:sz="0" w:space="0" w:color="auto"/>
            <w:right w:val="none" w:sz="0" w:space="0" w:color="auto"/>
          </w:divBdr>
        </w:div>
        <w:div w:id="524949560">
          <w:marLeft w:val="0"/>
          <w:marRight w:val="0"/>
          <w:marTop w:val="0"/>
          <w:marBottom w:val="0"/>
          <w:divBdr>
            <w:top w:val="none" w:sz="0" w:space="0" w:color="auto"/>
            <w:left w:val="none" w:sz="0" w:space="0" w:color="auto"/>
            <w:bottom w:val="none" w:sz="0" w:space="0" w:color="auto"/>
            <w:right w:val="none" w:sz="0" w:space="0" w:color="auto"/>
          </w:divBdr>
        </w:div>
        <w:div w:id="653489989">
          <w:marLeft w:val="0"/>
          <w:marRight w:val="0"/>
          <w:marTop w:val="0"/>
          <w:marBottom w:val="0"/>
          <w:divBdr>
            <w:top w:val="none" w:sz="0" w:space="0" w:color="auto"/>
            <w:left w:val="none" w:sz="0" w:space="0" w:color="auto"/>
            <w:bottom w:val="none" w:sz="0" w:space="0" w:color="auto"/>
            <w:right w:val="none" w:sz="0" w:space="0" w:color="auto"/>
          </w:divBdr>
        </w:div>
        <w:div w:id="1117989139">
          <w:marLeft w:val="0"/>
          <w:marRight w:val="0"/>
          <w:marTop w:val="0"/>
          <w:marBottom w:val="0"/>
          <w:divBdr>
            <w:top w:val="none" w:sz="0" w:space="0" w:color="auto"/>
            <w:left w:val="none" w:sz="0" w:space="0" w:color="auto"/>
            <w:bottom w:val="none" w:sz="0" w:space="0" w:color="auto"/>
            <w:right w:val="none" w:sz="0" w:space="0" w:color="auto"/>
          </w:divBdr>
        </w:div>
        <w:div w:id="1642691117">
          <w:marLeft w:val="0"/>
          <w:marRight w:val="0"/>
          <w:marTop w:val="0"/>
          <w:marBottom w:val="0"/>
          <w:divBdr>
            <w:top w:val="none" w:sz="0" w:space="0" w:color="auto"/>
            <w:left w:val="none" w:sz="0" w:space="0" w:color="auto"/>
            <w:bottom w:val="none" w:sz="0" w:space="0" w:color="auto"/>
            <w:right w:val="none" w:sz="0" w:space="0" w:color="auto"/>
          </w:divBdr>
        </w:div>
        <w:div w:id="750276594">
          <w:marLeft w:val="0"/>
          <w:marRight w:val="0"/>
          <w:marTop w:val="0"/>
          <w:marBottom w:val="0"/>
          <w:divBdr>
            <w:top w:val="none" w:sz="0" w:space="0" w:color="auto"/>
            <w:left w:val="none" w:sz="0" w:space="0" w:color="auto"/>
            <w:bottom w:val="none" w:sz="0" w:space="0" w:color="auto"/>
            <w:right w:val="none" w:sz="0" w:space="0" w:color="auto"/>
          </w:divBdr>
        </w:div>
        <w:div w:id="230310482">
          <w:marLeft w:val="0"/>
          <w:marRight w:val="0"/>
          <w:marTop w:val="0"/>
          <w:marBottom w:val="0"/>
          <w:divBdr>
            <w:top w:val="none" w:sz="0" w:space="0" w:color="auto"/>
            <w:left w:val="none" w:sz="0" w:space="0" w:color="auto"/>
            <w:bottom w:val="none" w:sz="0" w:space="0" w:color="auto"/>
            <w:right w:val="none" w:sz="0" w:space="0" w:color="auto"/>
          </w:divBdr>
        </w:div>
        <w:div w:id="1450470865">
          <w:marLeft w:val="0"/>
          <w:marRight w:val="0"/>
          <w:marTop w:val="0"/>
          <w:marBottom w:val="0"/>
          <w:divBdr>
            <w:top w:val="none" w:sz="0" w:space="0" w:color="auto"/>
            <w:left w:val="none" w:sz="0" w:space="0" w:color="auto"/>
            <w:bottom w:val="none" w:sz="0" w:space="0" w:color="auto"/>
            <w:right w:val="none" w:sz="0" w:space="0" w:color="auto"/>
          </w:divBdr>
        </w:div>
        <w:div w:id="50159485">
          <w:marLeft w:val="0"/>
          <w:marRight w:val="0"/>
          <w:marTop w:val="0"/>
          <w:marBottom w:val="0"/>
          <w:divBdr>
            <w:top w:val="none" w:sz="0" w:space="0" w:color="auto"/>
            <w:left w:val="none" w:sz="0" w:space="0" w:color="auto"/>
            <w:bottom w:val="none" w:sz="0" w:space="0" w:color="auto"/>
            <w:right w:val="none" w:sz="0" w:space="0" w:color="auto"/>
          </w:divBdr>
        </w:div>
        <w:div w:id="1604728524">
          <w:marLeft w:val="0"/>
          <w:marRight w:val="0"/>
          <w:marTop w:val="0"/>
          <w:marBottom w:val="0"/>
          <w:divBdr>
            <w:top w:val="none" w:sz="0" w:space="0" w:color="auto"/>
            <w:left w:val="none" w:sz="0" w:space="0" w:color="auto"/>
            <w:bottom w:val="none" w:sz="0" w:space="0" w:color="auto"/>
            <w:right w:val="none" w:sz="0" w:space="0" w:color="auto"/>
          </w:divBdr>
        </w:div>
        <w:div w:id="1461607674">
          <w:marLeft w:val="0"/>
          <w:marRight w:val="0"/>
          <w:marTop w:val="0"/>
          <w:marBottom w:val="0"/>
          <w:divBdr>
            <w:top w:val="none" w:sz="0" w:space="0" w:color="auto"/>
            <w:left w:val="none" w:sz="0" w:space="0" w:color="auto"/>
            <w:bottom w:val="none" w:sz="0" w:space="0" w:color="auto"/>
            <w:right w:val="none" w:sz="0" w:space="0" w:color="auto"/>
          </w:divBdr>
        </w:div>
        <w:div w:id="311956439">
          <w:marLeft w:val="0"/>
          <w:marRight w:val="0"/>
          <w:marTop w:val="0"/>
          <w:marBottom w:val="0"/>
          <w:divBdr>
            <w:top w:val="none" w:sz="0" w:space="0" w:color="auto"/>
            <w:left w:val="none" w:sz="0" w:space="0" w:color="auto"/>
            <w:bottom w:val="none" w:sz="0" w:space="0" w:color="auto"/>
            <w:right w:val="none" w:sz="0" w:space="0" w:color="auto"/>
          </w:divBdr>
        </w:div>
        <w:div w:id="446319163">
          <w:marLeft w:val="0"/>
          <w:marRight w:val="0"/>
          <w:marTop w:val="0"/>
          <w:marBottom w:val="0"/>
          <w:divBdr>
            <w:top w:val="none" w:sz="0" w:space="0" w:color="auto"/>
            <w:left w:val="none" w:sz="0" w:space="0" w:color="auto"/>
            <w:bottom w:val="none" w:sz="0" w:space="0" w:color="auto"/>
            <w:right w:val="none" w:sz="0" w:space="0" w:color="auto"/>
          </w:divBdr>
        </w:div>
        <w:div w:id="1319460983">
          <w:marLeft w:val="0"/>
          <w:marRight w:val="0"/>
          <w:marTop w:val="0"/>
          <w:marBottom w:val="0"/>
          <w:divBdr>
            <w:top w:val="none" w:sz="0" w:space="0" w:color="auto"/>
            <w:left w:val="none" w:sz="0" w:space="0" w:color="auto"/>
            <w:bottom w:val="none" w:sz="0" w:space="0" w:color="auto"/>
            <w:right w:val="none" w:sz="0" w:space="0" w:color="auto"/>
          </w:divBdr>
        </w:div>
        <w:div w:id="1231110698">
          <w:marLeft w:val="0"/>
          <w:marRight w:val="0"/>
          <w:marTop w:val="0"/>
          <w:marBottom w:val="0"/>
          <w:divBdr>
            <w:top w:val="none" w:sz="0" w:space="0" w:color="auto"/>
            <w:left w:val="none" w:sz="0" w:space="0" w:color="auto"/>
            <w:bottom w:val="none" w:sz="0" w:space="0" w:color="auto"/>
            <w:right w:val="none" w:sz="0" w:space="0" w:color="auto"/>
          </w:divBdr>
        </w:div>
        <w:div w:id="1826435125">
          <w:marLeft w:val="0"/>
          <w:marRight w:val="0"/>
          <w:marTop w:val="0"/>
          <w:marBottom w:val="0"/>
          <w:divBdr>
            <w:top w:val="none" w:sz="0" w:space="0" w:color="auto"/>
            <w:left w:val="none" w:sz="0" w:space="0" w:color="auto"/>
            <w:bottom w:val="none" w:sz="0" w:space="0" w:color="auto"/>
            <w:right w:val="none" w:sz="0" w:space="0" w:color="auto"/>
          </w:divBdr>
        </w:div>
        <w:div w:id="173038580">
          <w:marLeft w:val="0"/>
          <w:marRight w:val="0"/>
          <w:marTop w:val="0"/>
          <w:marBottom w:val="0"/>
          <w:divBdr>
            <w:top w:val="none" w:sz="0" w:space="0" w:color="auto"/>
            <w:left w:val="none" w:sz="0" w:space="0" w:color="auto"/>
            <w:bottom w:val="none" w:sz="0" w:space="0" w:color="auto"/>
            <w:right w:val="none" w:sz="0" w:space="0" w:color="auto"/>
          </w:divBdr>
        </w:div>
        <w:div w:id="1094787479">
          <w:marLeft w:val="0"/>
          <w:marRight w:val="0"/>
          <w:marTop w:val="0"/>
          <w:marBottom w:val="0"/>
          <w:divBdr>
            <w:top w:val="none" w:sz="0" w:space="0" w:color="auto"/>
            <w:left w:val="none" w:sz="0" w:space="0" w:color="auto"/>
            <w:bottom w:val="none" w:sz="0" w:space="0" w:color="auto"/>
            <w:right w:val="none" w:sz="0" w:space="0" w:color="auto"/>
          </w:divBdr>
        </w:div>
        <w:div w:id="1092705261">
          <w:marLeft w:val="0"/>
          <w:marRight w:val="0"/>
          <w:marTop w:val="0"/>
          <w:marBottom w:val="0"/>
          <w:divBdr>
            <w:top w:val="none" w:sz="0" w:space="0" w:color="auto"/>
            <w:left w:val="none" w:sz="0" w:space="0" w:color="auto"/>
            <w:bottom w:val="none" w:sz="0" w:space="0" w:color="auto"/>
            <w:right w:val="none" w:sz="0" w:space="0" w:color="auto"/>
          </w:divBdr>
        </w:div>
        <w:div w:id="869613348">
          <w:marLeft w:val="0"/>
          <w:marRight w:val="0"/>
          <w:marTop w:val="0"/>
          <w:marBottom w:val="0"/>
          <w:divBdr>
            <w:top w:val="none" w:sz="0" w:space="0" w:color="auto"/>
            <w:left w:val="none" w:sz="0" w:space="0" w:color="auto"/>
            <w:bottom w:val="none" w:sz="0" w:space="0" w:color="auto"/>
            <w:right w:val="none" w:sz="0" w:space="0" w:color="auto"/>
          </w:divBdr>
        </w:div>
        <w:div w:id="1536385985">
          <w:marLeft w:val="0"/>
          <w:marRight w:val="0"/>
          <w:marTop w:val="0"/>
          <w:marBottom w:val="0"/>
          <w:divBdr>
            <w:top w:val="none" w:sz="0" w:space="0" w:color="auto"/>
            <w:left w:val="none" w:sz="0" w:space="0" w:color="auto"/>
            <w:bottom w:val="none" w:sz="0" w:space="0" w:color="auto"/>
            <w:right w:val="none" w:sz="0" w:space="0" w:color="auto"/>
          </w:divBdr>
        </w:div>
        <w:div w:id="2068215428">
          <w:marLeft w:val="0"/>
          <w:marRight w:val="0"/>
          <w:marTop w:val="0"/>
          <w:marBottom w:val="0"/>
          <w:divBdr>
            <w:top w:val="none" w:sz="0" w:space="0" w:color="auto"/>
            <w:left w:val="none" w:sz="0" w:space="0" w:color="auto"/>
            <w:bottom w:val="none" w:sz="0" w:space="0" w:color="auto"/>
            <w:right w:val="none" w:sz="0" w:space="0" w:color="auto"/>
          </w:divBdr>
        </w:div>
        <w:div w:id="1079788400">
          <w:marLeft w:val="0"/>
          <w:marRight w:val="0"/>
          <w:marTop w:val="0"/>
          <w:marBottom w:val="0"/>
          <w:divBdr>
            <w:top w:val="none" w:sz="0" w:space="0" w:color="auto"/>
            <w:left w:val="none" w:sz="0" w:space="0" w:color="auto"/>
            <w:bottom w:val="none" w:sz="0" w:space="0" w:color="auto"/>
            <w:right w:val="none" w:sz="0" w:space="0" w:color="auto"/>
          </w:divBdr>
        </w:div>
      </w:divsChild>
    </w:div>
    <w:div w:id="1061637034">
      <w:bodyDiv w:val="1"/>
      <w:marLeft w:val="0"/>
      <w:marRight w:val="0"/>
      <w:marTop w:val="0"/>
      <w:marBottom w:val="0"/>
      <w:divBdr>
        <w:top w:val="none" w:sz="0" w:space="0" w:color="auto"/>
        <w:left w:val="none" w:sz="0" w:space="0" w:color="auto"/>
        <w:bottom w:val="none" w:sz="0" w:space="0" w:color="auto"/>
        <w:right w:val="none" w:sz="0" w:space="0" w:color="auto"/>
      </w:divBdr>
    </w:div>
    <w:div w:id="1148476679">
      <w:bodyDiv w:val="1"/>
      <w:marLeft w:val="0"/>
      <w:marRight w:val="0"/>
      <w:marTop w:val="0"/>
      <w:marBottom w:val="0"/>
      <w:divBdr>
        <w:top w:val="none" w:sz="0" w:space="0" w:color="auto"/>
        <w:left w:val="none" w:sz="0" w:space="0" w:color="auto"/>
        <w:bottom w:val="none" w:sz="0" w:space="0" w:color="auto"/>
        <w:right w:val="none" w:sz="0" w:space="0" w:color="auto"/>
      </w:divBdr>
      <w:divsChild>
        <w:div w:id="255796767">
          <w:marLeft w:val="0"/>
          <w:marRight w:val="0"/>
          <w:marTop w:val="0"/>
          <w:marBottom w:val="0"/>
          <w:divBdr>
            <w:top w:val="none" w:sz="0" w:space="0" w:color="auto"/>
            <w:left w:val="none" w:sz="0" w:space="0" w:color="auto"/>
            <w:bottom w:val="none" w:sz="0" w:space="0" w:color="auto"/>
            <w:right w:val="none" w:sz="0" w:space="0" w:color="auto"/>
          </w:divBdr>
        </w:div>
        <w:div w:id="2042128666">
          <w:marLeft w:val="0"/>
          <w:marRight w:val="0"/>
          <w:marTop w:val="0"/>
          <w:marBottom w:val="0"/>
          <w:divBdr>
            <w:top w:val="none" w:sz="0" w:space="0" w:color="auto"/>
            <w:left w:val="none" w:sz="0" w:space="0" w:color="auto"/>
            <w:bottom w:val="none" w:sz="0" w:space="0" w:color="auto"/>
            <w:right w:val="none" w:sz="0" w:space="0" w:color="auto"/>
          </w:divBdr>
        </w:div>
        <w:div w:id="806976731">
          <w:marLeft w:val="0"/>
          <w:marRight w:val="0"/>
          <w:marTop w:val="0"/>
          <w:marBottom w:val="0"/>
          <w:divBdr>
            <w:top w:val="none" w:sz="0" w:space="0" w:color="auto"/>
            <w:left w:val="none" w:sz="0" w:space="0" w:color="auto"/>
            <w:bottom w:val="none" w:sz="0" w:space="0" w:color="auto"/>
            <w:right w:val="none" w:sz="0" w:space="0" w:color="auto"/>
          </w:divBdr>
        </w:div>
        <w:div w:id="2010283339">
          <w:marLeft w:val="0"/>
          <w:marRight w:val="0"/>
          <w:marTop w:val="0"/>
          <w:marBottom w:val="0"/>
          <w:divBdr>
            <w:top w:val="none" w:sz="0" w:space="0" w:color="auto"/>
            <w:left w:val="none" w:sz="0" w:space="0" w:color="auto"/>
            <w:bottom w:val="none" w:sz="0" w:space="0" w:color="auto"/>
            <w:right w:val="none" w:sz="0" w:space="0" w:color="auto"/>
          </w:divBdr>
        </w:div>
        <w:div w:id="1675759745">
          <w:marLeft w:val="0"/>
          <w:marRight w:val="0"/>
          <w:marTop w:val="0"/>
          <w:marBottom w:val="0"/>
          <w:divBdr>
            <w:top w:val="none" w:sz="0" w:space="0" w:color="auto"/>
            <w:left w:val="none" w:sz="0" w:space="0" w:color="auto"/>
            <w:bottom w:val="none" w:sz="0" w:space="0" w:color="auto"/>
            <w:right w:val="none" w:sz="0" w:space="0" w:color="auto"/>
          </w:divBdr>
        </w:div>
        <w:div w:id="1036931940">
          <w:marLeft w:val="0"/>
          <w:marRight w:val="0"/>
          <w:marTop w:val="0"/>
          <w:marBottom w:val="0"/>
          <w:divBdr>
            <w:top w:val="none" w:sz="0" w:space="0" w:color="auto"/>
            <w:left w:val="none" w:sz="0" w:space="0" w:color="auto"/>
            <w:bottom w:val="none" w:sz="0" w:space="0" w:color="auto"/>
            <w:right w:val="none" w:sz="0" w:space="0" w:color="auto"/>
          </w:divBdr>
        </w:div>
        <w:div w:id="1267275036">
          <w:marLeft w:val="0"/>
          <w:marRight w:val="0"/>
          <w:marTop w:val="0"/>
          <w:marBottom w:val="0"/>
          <w:divBdr>
            <w:top w:val="none" w:sz="0" w:space="0" w:color="auto"/>
            <w:left w:val="none" w:sz="0" w:space="0" w:color="auto"/>
            <w:bottom w:val="none" w:sz="0" w:space="0" w:color="auto"/>
            <w:right w:val="none" w:sz="0" w:space="0" w:color="auto"/>
          </w:divBdr>
        </w:div>
        <w:div w:id="1706369679">
          <w:marLeft w:val="0"/>
          <w:marRight w:val="0"/>
          <w:marTop w:val="0"/>
          <w:marBottom w:val="0"/>
          <w:divBdr>
            <w:top w:val="none" w:sz="0" w:space="0" w:color="auto"/>
            <w:left w:val="none" w:sz="0" w:space="0" w:color="auto"/>
            <w:bottom w:val="none" w:sz="0" w:space="0" w:color="auto"/>
            <w:right w:val="none" w:sz="0" w:space="0" w:color="auto"/>
          </w:divBdr>
        </w:div>
        <w:div w:id="1785883663">
          <w:marLeft w:val="0"/>
          <w:marRight w:val="0"/>
          <w:marTop w:val="0"/>
          <w:marBottom w:val="0"/>
          <w:divBdr>
            <w:top w:val="none" w:sz="0" w:space="0" w:color="auto"/>
            <w:left w:val="none" w:sz="0" w:space="0" w:color="auto"/>
            <w:bottom w:val="none" w:sz="0" w:space="0" w:color="auto"/>
            <w:right w:val="none" w:sz="0" w:space="0" w:color="auto"/>
          </w:divBdr>
        </w:div>
        <w:div w:id="634606806">
          <w:marLeft w:val="0"/>
          <w:marRight w:val="0"/>
          <w:marTop w:val="0"/>
          <w:marBottom w:val="0"/>
          <w:divBdr>
            <w:top w:val="none" w:sz="0" w:space="0" w:color="auto"/>
            <w:left w:val="none" w:sz="0" w:space="0" w:color="auto"/>
            <w:bottom w:val="none" w:sz="0" w:space="0" w:color="auto"/>
            <w:right w:val="none" w:sz="0" w:space="0" w:color="auto"/>
          </w:divBdr>
        </w:div>
      </w:divsChild>
    </w:div>
    <w:div w:id="1161700153">
      <w:bodyDiv w:val="1"/>
      <w:marLeft w:val="0"/>
      <w:marRight w:val="0"/>
      <w:marTop w:val="0"/>
      <w:marBottom w:val="0"/>
      <w:divBdr>
        <w:top w:val="none" w:sz="0" w:space="0" w:color="auto"/>
        <w:left w:val="none" w:sz="0" w:space="0" w:color="auto"/>
        <w:bottom w:val="none" w:sz="0" w:space="0" w:color="auto"/>
        <w:right w:val="none" w:sz="0" w:space="0" w:color="auto"/>
      </w:divBdr>
    </w:div>
    <w:div w:id="1182402612">
      <w:bodyDiv w:val="1"/>
      <w:marLeft w:val="0"/>
      <w:marRight w:val="0"/>
      <w:marTop w:val="0"/>
      <w:marBottom w:val="0"/>
      <w:divBdr>
        <w:top w:val="none" w:sz="0" w:space="0" w:color="auto"/>
        <w:left w:val="none" w:sz="0" w:space="0" w:color="auto"/>
        <w:bottom w:val="none" w:sz="0" w:space="0" w:color="auto"/>
        <w:right w:val="none" w:sz="0" w:space="0" w:color="auto"/>
      </w:divBdr>
      <w:divsChild>
        <w:div w:id="88890359">
          <w:marLeft w:val="0"/>
          <w:marRight w:val="0"/>
          <w:marTop w:val="0"/>
          <w:marBottom w:val="0"/>
          <w:divBdr>
            <w:top w:val="none" w:sz="0" w:space="0" w:color="auto"/>
            <w:left w:val="none" w:sz="0" w:space="0" w:color="auto"/>
            <w:bottom w:val="none" w:sz="0" w:space="0" w:color="auto"/>
            <w:right w:val="none" w:sz="0" w:space="0" w:color="auto"/>
          </w:divBdr>
        </w:div>
        <w:div w:id="725185399">
          <w:marLeft w:val="0"/>
          <w:marRight w:val="0"/>
          <w:marTop w:val="0"/>
          <w:marBottom w:val="0"/>
          <w:divBdr>
            <w:top w:val="none" w:sz="0" w:space="0" w:color="auto"/>
            <w:left w:val="none" w:sz="0" w:space="0" w:color="auto"/>
            <w:bottom w:val="none" w:sz="0" w:space="0" w:color="auto"/>
            <w:right w:val="none" w:sz="0" w:space="0" w:color="auto"/>
          </w:divBdr>
        </w:div>
        <w:div w:id="1273900557">
          <w:marLeft w:val="0"/>
          <w:marRight w:val="0"/>
          <w:marTop w:val="0"/>
          <w:marBottom w:val="0"/>
          <w:divBdr>
            <w:top w:val="none" w:sz="0" w:space="0" w:color="auto"/>
            <w:left w:val="none" w:sz="0" w:space="0" w:color="auto"/>
            <w:bottom w:val="none" w:sz="0" w:space="0" w:color="auto"/>
            <w:right w:val="none" w:sz="0" w:space="0" w:color="auto"/>
          </w:divBdr>
        </w:div>
        <w:div w:id="739987620">
          <w:marLeft w:val="0"/>
          <w:marRight w:val="0"/>
          <w:marTop w:val="0"/>
          <w:marBottom w:val="0"/>
          <w:divBdr>
            <w:top w:val="none" w:sz="0" w:space="0" w:color="auto"/>
            <w:left w:val="none" w:sz="0" w:space="0" w:color="auto"/>
            <w:bottom w:val="none" w:sz="0" w:space="0" w:color="auto"/>
            <w:right w:val="none" w:sz="0" w:space="0" w:color="auto"/>
          </w:divBdr>
        </w:div>
        <w:div w:id="879363165">
          <w:marLeft w:val="0"/>
          <w:marRight w:val="0"/>
          <w:marTop w:val="0"/>
          <w:marBottom w:val="0"/>
          <w:divBdr>
            <w:top w:val="none" w:sz="0" w:space="0" w:color="auto"/>
            <w:left w:val="none" w:sz="0" w:space="0" w:color="auto"/>
            <w:bottom w:val="none" w:sz="0" w:space="0" w:color="auto"/>
            <w:right w:val="none" w:sz="0" w:space="0" w:color="auto"/>
          </w:divBdr>
        </w:div>
        <w:div w:id="1902449070">
          <w:marLeft w:val="0"/>
          <w:marRight w:val="0"/>
          <w:marTop w:val="0"/>
          <w:marBottom w:val="0"/>
          <w:divBdr>
            <w:top w:val="none" w:sz="0" w:space="0" w:color="auto"/>
            <w:left w:val="none" w:sz="0" w:space="0" w:color="auto"/>
            <w:bottom w:val="none" w:sz="0" w:space="0" w:color="auto"/>
            <w:right w:val="none" w:sz="0" w:space="0" w:color="auto"/>
          </w:divBdr>
        </w:div>
        <w:div w:id="1174690768">
          <w:marLeft w:val="0"/>
          <w:marRight w:val="0"/>
          <w:marTop w:val="0"/>
          <w:marBottom w:val="0"/>
          <w:divBdr>
            <w:top w:val="none" w:sz="0" w:space="0" w:color="auto"/>
            <w:left w:val="none" w:sz="0" w:space="0" w:color="auto"/>
            <w:bottom w:val="none" w:sz="0" w:space="0" w:color="auto"/>
            <w:right w:val="none" w:sz="0" w:space="0" w:color="auto"/>
          </w:divBdr>
        </w:div>
        <w:div w:id="1579826495">
          <w:marLeft w:val="0"/>
          <w:marRight w:val="0"/>
          <w:marTop w:val="0"/>
          <w:marBottom w:val="0"/>
          <w:divBdr>
            <w:top w:val="none" w:sz="0" w:space="0" w:color="auto"/>
            <w:left w:val="none" w:sz="0" w:space="0" w:color="auto"/>
            <w:bottom w:val="none" w:sz="0" w:space="0" w:color="auto"/>
            <w:right w:val="none" w:sz="0" w:space="0" w:color="auto"/>
          </w:divBdr>
        </w:div>
      </w:divsChild>
    </w:div>
    <w:div w:id="1230459996">
      <w:bodyDiv w:val="1"/>
      <w:marLeft w:val="0"/>
      <w:marRight w:val="0"/>
      <w:marTop w:val="0"/>
      <w:marBottom w:val="0"/>
      <w:divBdr>
        <w:top w:val="none" w:sz="0" w:space="0" w:color="auto"/>
        <w:left w:val="none" w:sz="0" w:space="0" w:color="auto"/>
        <w:bottom w:val="none" w:sz="0" w:space="0" w:color="auto"/>
        <w:right w:val="none" w:sz="0" w:space="0" w:color="auto"/>
      </w:divBdr>
    </w:div>
    <w:div w:id="1254123699">
      <w:bodyDiv w:val="1"/>
      <w:marLeft w:val="0"/>
      <w:marRight w:val="0"/>
      <w:marTop w:val="0"/>
      <w:marBottom w:val="0"/>
      <w:divBdr>
        <w:top w:val="none" w:sz="0" w:space="0" w:color="auto"/>
        <w:left w:val="none" w:sz="0" w:space="0" w:color="auto"/>
        <w:bottom w:val="none" w:sz="0" w:space="0" w:color="auto"/>
        <w:right w:val="none" w:sz="0" w:space="0" w:color="auto"/>
      </w:divBdr>
    </w:div>
    <w:div w:id="1254319570">
      <w:bodyDiv w:val="1"/>
      <w:marLeft w:val="0"/>
      <w:marRight w:val="0"/>
      <w:marTop w:val="0"/>
      <w:marBottom w:val="0"/>
      <w:divBdr>
        <w:top w:val="none" w:sz="0" w:space="0" w:color="auto"/>
        <w:left w:val="none" w:sz="0" w:space="0" w:color="auto"/>
        <w:bottom w:val="none" w:sz="0" w:space="0" w:color="auto"/>
        <w:right w:val="none" w:sz="0" w:space="0" w:color="auto"/>
      </w:divBdr>
      <w:divsChild>
        <w:div w:id="1212428101">
          <w:marLeft w:val="0"/>
          <w:marRight w:val="0"/>
          <w:marTop w:val="0"/>
          <w:marBottom w:val="0"/>
          <w:divBdr>
            <w:top w:val="none" w:sz="0" w:space="0" w:color="auto"/>
            <w:left w:val="none" w:sz="0" w:space="0" w:color="auto"/>
            <w:bottom w:val="none" w:sz="0" w:space="0" w:color="auto"/>
            <w:right w:val="none" w:sz="0" w:space="0" w:color="auto"/>
          </w:divBdr>
        </w:div>
        <w:div w:id="2113044087">
          <w:marLeft w:val="0"/>
          <w:marRight w:val="0"/>
          <w:marTop w:val="0"/>
          <w:marBottom w:val="0"/>
          <w:divBdr>
            <w:top w:val="none" w:sz="0" w:space="0" w:color="auto"/>
            <w:left w:val="none" w:sz="0" w:space="0" w:color="auto"/>
            <w:bottom w:val="none" w:sz="0" w:space="0" w:color="auto"/>
            <w:right w:val="none" w:sz="0" w:space="0" w:color="auto"/>
          </w:divBdr>
        </w:div>
        <w:div w:id="1208761980">
          <w:marLeft w:val="0"/>
          <w:marRight w:val="0"/>
          <w:marTop w:val="0"/>
          <w:marBottom w:val="0"/>
          <w:divBdr>
            <w:top w:val="none" w:sz="0" w:space="0" w:color="auto"/>
            <w:left w:val="none" w:sz="0" w:space="0" w:color="auto"/>
            <w:bottom w:val="none" w:sz="0" w:space="0" w:color="auto"/>
            <w:right w:val="none" w:sz="0" w:space="0" w:color="auto"/>
          </w:divBdr>
        </w:div>
        <w:div w:id="694307608">
          <w:marLeft w:val="0"/>
          <w:marRight w:val="0"/>
          <w:marTop w:val="0"/>
          <w:marBottom w:val="0"/>
          <w:divBdr>
            <w:top w:val="none" w:sz="0" w:space="0" w:color="auto"/>
            <w:left w:val="none" w:sz="0" w:space="0" w:color="auto"/>
            <w:bottom w:val="none" w:sz="0" w:space="0" w:color="auto"/>
            <w:right w:val="none" w:sz="0" w:space="0" w:color="auto"/>
          </w:divBdr>
        </w:div>
        <w:div w:id="1679654268">
          <w:marLeft w:val="0"/>
          <w:marRight w:val="0"/>
          <w:marTop w:val="0"/>
          <w:marBottom w:val="0"/>
          <w:divBdr>
            <w:top w:val="none" w:sz="0" w:space="0" w:color="auto"/>
            <w:left w:val="none" w:sz="0" w:space="0" w:color="auto"/>
            <w:bottom w:val="none" w:sz="0" w:space="0" w:color="auto"/>
            <w:right w:val="none" w:sz="0" w:space="0" w:color="auto"/>
          </w:divBdr>
        </w:div>
        <w:div w:id="419370625">
          <w:marLeft w:val="0"/>
          <w:marRight w:val="0"/>
          <w:marTop w:val="0"/>
          <w:marBottom w:val="0"/>
          <w:divBdr>
            <w:top w:val="none" w:sz="0" w:space="0" w:color="auto"/>
            <w:left w:val="none" w:sz="0" w:space="0" w:color="auto"/>
            <w:bottom w:val="none" w:sz="0" w:space="0" w:color="auto"/>
            <w:right w:val="none" w:sz="0" w:space="0" w:color="auto"/>
          </w:divBdr>
        </w:div>
        <w:div w:id="1546522383">
          <w:marLeft w:val="0"/>
          <w:marRight w:val="0"/>
          <w:marTop w:val="0"/>
          <w:marBottom w:val="0"/>
          <w:divBdr>
            <w:top w:val="none" w:sz="0" w:space="0" w:color="auto"/>
            <w:left w:val="none" w:sz="0" w:space="0" w:color="auto"/>
            <w:bottom w:val="none" w:sz="0" w:space="0" w:color="auto"/>
            <w:right w:val="none" w:sz="0" w:space="0" w:color="auto"/>
          </w:divBdr>
        </w:div>
        <w:div w:id="765156492">
          <w:marLeft w:val="0"/>
          <w:marRight w:val="0"/>
          <w:marTop w:val="0"/>
          <w:marBottom w:val="0"/>
          <w:divBdr>
            <w:top w:val="none" w:sz="0" w:space="0" w:color="auto"/>
            <w:left w:val="none" w:sz="0" w:space="0" w:color="auto"/>
            <w:bottom w:val="none" w:sz="0" w:space="0" w:color="auto"/>
            <w:right w:val="none" w:sz="0" w:space="0" w:color="auto"/>
          </w:divBdr>
        </w:div>
        <w:div w:id="136067985">
          <w:marLeft w:val="0"/>
          <w:marRight w:val="0"/>
          <w:marTop w:val="0"/>
          <w:marBottom w:val="0"/>
          <w:divBdr>
            <w:top w:val="none" w:sz="0" w:space="0" w:color="auto"/>
            <w:left w:val="none" w:sz="0" w:space="0" w:color="auto"/>
            <w:bottom w:val="none" w:sz="0" w:space="0" w:color="auto"/>
            <w:right w:val="none" w:sz="0" w:space="0" w:color="auto"/>
          </w:divBdr>
        </w:div>
        <w:div w:id="1022972462">
          <w:marLeft w:val="0"/>
          <w:marRight w:val="0"/>
          <w:marTop w:val="0"/>
          <w:marBottom w:val="0"/>
          <w:divBdr>
            <w:top w:val="none" w:sz="0" w:space="0" w:color="auto"/>
            <w:left w:val="none" w:sz="0" w:space="0" w:color="auto"/>
            <w:bottom w:val="none" w:sz="0" w:space="0" w:color="auto"/>
            <w:right w:val="none" w:sz="0" w:space="0" w:color="auto"/>
          </w:divBdr>
        </w:div>
        <w:div w:id="1165782907">
          <w:marLeft w:val="0"/>
          <w:marRight w:val="0"/>
          <w:marTop w:val="0"/>
          <w:marBottom w:val="0"/>
          <w:divBdr>
            <w:top w:val="none" w:sz="0" w:space="0" w:color="auto"/>
            <w:left w:val="none" w:sz="0" w:space="0" w:color="auto"/>
            <w:bottom w:val="none" w:sz="0" w:space="0" w:color="auto"/>
            <w:right w:val="none" w:sz="0" w:space="0" w:color="auto"/>
          </w:divBdr>
        </w:div>
        <w:div w:id="1952126257">
          <w:marLeft w:val="0"/>
          <w:marRight w:val="0"/>
          <w:marTop w:val="0"/>
          <w:marBottom w:val="0"/>
          <w:divBdr>
            <w:top w:val="none" w:sz="0" w:space="0" w:color="auto"/>
            <w:left w:val="none" w:sz="0" w:space="0" w:color="auto"/>
            <w:bottom w:val="none" w:sz="0" w:space="0" w:color="auto"/>
            <w:right w:val="none" w:sz="0" w:space="0" w:color="auto"/>
          </w:divBdr>
        </w:div>
        <w:div w:id="394817212">
          <w:marLeft w:val="0"/>
          <w:marRight w:val="0"/>
          <w:marTop w:val="0"/>
          <w:marBottom w:val="0"/>
          <w:divBdr>
            <w:top w:val="none" w:sz="0" w:space="0" w:color="auto"/>
            <w:left w:val="none" w:sz="0" w:space="0" w:color="auto"/>
            <w:bottom w:val="none" w:sz="0" w:space="0" w:color="auto"/>
            <w:right w:val="none" w:sz="0" w:space="0" w:color="auto"/>
          </w:divBdr>
        </w:div>
        <w:div w:id="1143739908">
          <w:marLeft w:val="0"/>
          <w:marRight w:val="0"/>
          <w:marTop w:val="0"/>
          <w:marBottom w:val="0"/>
          <w:divBdr>
            <w:top w:val="none" w:sz="0" w:space="0" w:color="auto"/>
            <w:left w:val="none" w:sz="0" w:space="0" w:color="auto"/>
            <w:bottom w:val="none" w:sz="0" w:space="0" w:color="auto"/>
            <w:right w:val="none" w:sz="0" w:space="0" w:color="auto"/>
          </w:divBdr>
        </w:div>
        <w:div w:id="484128501">
          <w:marLeft w:val="0"/>
          <w:marRight w:val="0"/>
          <w:marTop w:val="0"/>
          <w:marBottom w:val="0"/>
          <w:divBdr>
            <w:top w:val="none" w:sz="0" w:space="0" w:color="auto"/>
            <w:left w:val="none" w:sz="0" w:space="0" w:color="auto"/>
            <w:bottom w:val="none" w:sz="0" w:space="0" w:color="auto"/>
            <w:right w:val="none" w:sz="0" w:space="0" w:color="auto"/>
          </w:divBdr>
        </w:div>
        <w:div w:id="1936865479">
          <w:marLeft w:val="0"/>
          <w:marRight w:val="0"/>
          <w:marTop w:val="0"/>
          <w:marBottom w:val="0"/>
          <w:divBdr>
            <w:top w:val="none" w:sz="0" w:space="0" w:color="auto"/>
            <w:left w:val="none" w:sz="0" w:space="0" w:color="auto"/>
            <w:bottom w:val="none" w:sz="0" w:space="0" w:color="auto"/>
            <w:right w:val="none" w:sz="0" w:space="0" w:color="auto"/>
          </w:divBdr>
        </w:div>
        <w:div w:id="928776218">
          <w:marLeft w:val="0"/>
          <w:marRight w:val="0"/>
          <w:marTop w:val="0"/>
          <w:marBottom w:val="0"/>
          <w:divBdr>
            <w:top w:val="none" w:sz="0" w:space="0" w:color="auto"/>
            <w:left w:val="none" w:sz="0" w:space="0" w:color="auto"/>
            <w:bottom w:val="none" w:sz="0" w:space="0" w:color="auto"/>
            <w:right w:val="none" w:sz="0" w:space="0" w:color="auto"/>
          </w:divBdr>
        </w:div>
        <w:div w:id="2128741638">
          <w:marLeft w:val="0"/>
          <w:marRight w:val="0"/>
          <w:marTop w:val="0"/>
          <w:marBottom w:val="0"/>
          <w:divBdr>
            <w:top w:val="none" w:sz="0" w:space="0" w:color="auto"/>
            <w:left w:val="none" w:sz="0" w:space="0" w:color="auto"/>
            <w:bottom w:val="none" w:sz="0" w:space="0" w:color="auto"/>
            <w:right w:val="none" w:sz="0" w:space="0" w:color="auto"/>
          </w:divBdr>
        </w:div>
      </w:divsChild>
    </w:div>
    <w:div w:id="1256553832">
      <w:bodyDiv w:val="1"/>
      <w:marLeft w:val="0"/>
      <w:marRight w:val="0"/>
      <w:marTop w:val="0"/>
      <w:marBottom w:val="0"/>
      <w:divBdr>
        <w:top w:val="none" w:sz="0" w:space="0" w:color="auto"/>
        <w:left w:val="none" w:sz="0" w:space="0" w:color="auto"/>
        <w:bottom w:val="none" w:sz="0" w:space="0" w:color="auto"/>
        <w:right w:val="none" w:sz="0" w:space="0" w:color="auto"/>
      </w:divBdr>
    </w:div>
    <w:div w:id="1281641654">
      <w:bodyDiv w:val="1"/>
      <w:marLeft w:val="0"/>
      <w:marRight w:val="0"/>
      <w:marTop w:val="0"/>
      <w:marBottom w:val="0"/>
      <w:divBdr>
        <w:top w:val="none" w:sz="0" w:space="0" w:color="auto"/>
        <w:left w:val="none" w:sz="0" w:space="0" w:color="auto"/>
        <w:bottom w:val="none" w:sz="0" w:space="0" w:color="auto"/>
        <w:right w:val="none" w:sz="0" w:space="0" w:color="auto"/>
      </w:divBdr>
    </w:div>
    <w:div w:id="1342900355">
      <w:bodyDiv w:val="1"/>
      <w:marLeft w:val="0"/>
      <w:marRight w:val="0"/>
      <w:marTop w:val="0"/>
      <w:marBottom w:val="0"/>
      <w:divBdr>
        <w:top w:val="none" w:sz="0" w:space="0" w:color="auto"/>
        <w:left w:val="none" w:sz="0" w:space="0" w:color="auto"/>
        <w:bottom w:val="none" w:sz="0" w:space="0" w:color="auto"/>
        <w:right w:val="none" w:sz="0" w:space="0" w:color="auto"/>
      </w:divBdr>
      <w:divsChild>
        <w:div w:id="1365599454">
          <w:marLeft w:val="0"/>
          <w:marRight w:val="0"/>
          <w:marTop w:val="0"/>
          <w:marBottom w:val="0"/>
          <w:divBdr>
            <w:top w:val="none" w:sz="0" w:space="0" w:color="auto"/>
            <w:left w:val="none" w:sz="0" w:space="0" w:color="auto"/>
            <w:bottom w:val="none" w:sz="0" w:space="0" w:color="auto"/>
            <w:right w:val="none" w:sz="0" w:space="0" w:color="auto"/>
          </w:divBdr>
        </w:div>
        <w:div w:id="1022055335">
          <w:marLeft w:val="0"/>
          <w:marRight w:val="0"/>
          <w:marTop w:val="0"/>
          <w:marBottom w:val="0"/>
          <w:divBdr>
            <w:top w:val="none" w:sz="0" w:space="0" w:color="auto"/>
            <w:left w:val="none" w:sz="0" w:space="0" w:color="auto"/>
            <w:bottom w:val="none" w:sz="0" w:space="0" w:color="auto"/>
            <w:right w:val="none" w:sz="0" w:space="0" w:color="auto"/>
          </w:divBdr>
        </w:div>
        <w:div w:id="1537890418">
          <w:marLeft w:val="0"/>
          <w:marRight w:val="0"/>
          <w:marTop w:val="0"/>
          <w:marBottom w:val="0"/>
          <w:divBdr>
            <w:top w:val="none" w:sz="0" w:space="0" w:color="auto"/>
            <w:left w:val="none" w:sz="0" w:space="0" w:color="auto"/>
            <w:bottom w:val="none" w:sz="0" w:space="0" w:color="auto"/>
            <w:right w:val="none" w:sz="0" w:space="0" w:color="auto"/>
          </w:divBdr>
        </w:div>
        <w:div w:id="1027877396">
          <w:marLeft w:val="0"/>
          <w:marRight w:val="0"/>
          <w:marTop w:val="0"/>
          <w:marBottom w:val="0"/>
          <w:divBdr>
            <w:top w:val="none" w:sz="0" w:space="0" w:color="auto"/>
            <w:left w:val="none" w:sz="0" w:space="0" w:color="auto"/>
            <w:bottom w:val="none" w:sz="0" w:space="0" w:color="auto"/>
            <w:right w:val="none" w:sz="0" w:space="0" w:color="auto"/>
          </w:divBdr>
        </w:div>
        <w:div w:id="1171488014">
          <w:marLeft w:val="0"/>
          <w:marRight w:val="0"/>
          <w:marTop w:val="0"/>
          <w:marBottom w:val="0"/>
          <w:divBdr>
            <w:top w:val="none" w:sz="0" w:space="0" w:color="auto"/>
            <w:left w:val="none" w:sz="0" w:space="0" w:color="auto"/>
            <w:bottom w:val="none" w:sz="0" w:space="0" w:color="auto"/>
            <w:right w:val="none" w:sz="0" w:space="0" w:color="auto"/>
          </w:divBdr>
        </w:div>
        <w:div w:id="812867664">
          <w:marLeft w:val="0"/>
          <w:marRight w:val="0"/>
          <w:marTop w:val="0"/>
          <w:marBottom w:val="0"/>
          <w:divBdr>
            <w:top w:val="none" w:sz="0" w:space="0" w:color="auto"/>
            <w:left w:val="none" w:sz="0" w:space="0" w:color="auto"/>
            <w:bottom w:val="none" w:sz="0" w:space="0" w:color="auto"/>
            <w:right w:val="none" w:sz="0" w:space="0" w:color="auto"/>
          </w:divBdr>
        </w:div>
        <w:div w:id="1867788115">
          <w:marLeft w:val="0"/>
          <w:marRight w:val="0"/>
          <w:marTop w:val="0"/>
          <w:marBottom w:val="0"/>
          <w:divBdr>
            <w:top w:val="none" w:sz="0" w:space="0" w:color="auto"/>
            <w:left w:val="none" w:sz="0" w:space="0" w:color="auto"/>
            <w:bottom w:val="none" w:sz="0" w:space="0" w:color="auto"/>
            <w:right w:val="none" w:sz="0" w:space="0" w:color="auto"/>
          </w:divBdr>
        </w:div>
        <w:div w:id="234901902">
          <w:marLeft w:val="0"/>
          <w:marRight w:val="0"/>
          <w:marTop w:val="0"/>
          <w:marBottom w:val="0"/>
          <w:divBdr>
            <w:top w:val="none" w:sz="0" w:space="0" w:color="auto"/>
            <w:left w:val="none" w:sz="0" w:space="0" w:color="auto"/>
            <w:bottom w:val="none" w:sz="0" w:space="0" w:color="auto"/>
            <w:right w:val="none" w:sz="0" w:space="0" w:color="auto"/>
          </w:divBdr>
        </w:div>
        <w:div w:id="1547795166">
          <w:marLeft w:val="0"/>
          <w:marRight w:val="0"/>
          <w:marTop w:val="0"/>
          <w:marBottom w:val="0"/>
          <w:divBdr>
            <w:top w:val="none" w:sz="0" w:space="0" w:color="auto"/>
            <w:left w:val="none" w:sz="0" w:space="0" w:color="auto"/>
            <w:bottom w:val="none" w:sz="0" w:space="0" w:color="auto"/>
            <w:right w:val="none" w:sz="0" w:space="0" w:color="auto"/>
          </w:divBdr>
        </w:div>
        <w:div w:id="1290277493">
          <w:marLeft w:val="0"/>
          <w:marRight w:val="0"/>
          <w:marTop w:val="0"/>
          <w:marBottom w:val="0"/>
          <w:divBdr>
            <w:top w:val="none" w:sz="0" w:space="0" w:color="auto"/>
            <w:left w:val="none" w:sz="0" w:space="0" w:color="auto"/>
            <w:bottom w:val="none" w:sz="0" w:space="0" w:color="auto"/>
            <w:right w:val="none" w:sz="0" w:space="0" w:color="auto"/>
          </w:divBdr>
        </w:div>
        <w:div w:id="291522368">
          <w:marLeft w:val="0"/>
          <w:marRight w:val="0"/>
          <w:marTop w:val="0"/>
          <w:marBottom w:val="0"/>
          <w:divBdr>
            <w:top w:val="none" w:sz="0" w:space="0" w:color="auto"/>
            <w:left w:val="none" w:sz="0" w:space="0" w:color="auto"/>
            <w:bottom w:val="none" w:sz="0" w:space="0" w:color="auto"/>
            <w:right w:val="none" w:sz="0" w:space="0" w:color="auto"/>
          </w:divBdr>
        </w:div>
        <w:div w:id="2130278476">
          <w:marLeft w:val="0"/>
          <w:marRight w:val="0"/>
          <w:marTop w:val="0"/>
          <w:marBottom w:val="0"/>
          <w:divBdr>
            <w:top w:val="none" w:sz="0" w:space="0" w:color="auto"/>
            <w:left w:val="none" w:sz="0" w:space="0" w:color="auto"/>
            <w:bottom w:val="none" w:sz="0" w:space="0" w:color="auto"/>
            <w:right w:val="none" w:sz="0" w:space="0" w:color="auto"/>
          </w:divBdr>
        </w:div>
        <w:div w:id="912352944">
          <w:marLeft w:val="0"/>
          <w:marRight w:val="0"/>
          <w:marTop w:val="0"/>
          <w:marBottom w:val="0"/>
          <w:divBdr>
            <w:top w:val="none" w:sz="0" w:space="0" w:color="auto"/>
            <w:left w:val="none" w:sz="0" w:space="0" w:color="auto"/>
            <w:bottom w:val="none" w:sz="0" w:space="0" w:color="auto"/>
            <w:right w:val="none" w:sz="0" w:space="0" w:color="auto"/>
          </w:divBdr>
        </w:div>
        <w:div w:id="564920866">
          <w:marLeft w:val="0"/>
          <w:marRight w:val="0"/>
          <w:marTop w:val="0"/>
          <w:marBottom w:val="0"/>
          <w:divBdr>
            <w:top w:val="none" w:sz="0" w:space="0" w:color="auto"/>
            <w:left w:val="none" w:sz="0" w:space="0" w:color="auto"/>
            <w:bottom w:val="none" w:sz="0" w:space="0" w:color="auto"/>
            <w:right w:val="none" w:sz="0" w:space="0" w:color="auto"/>
          </w:divBdr>
        </w:div>
        <w:div w:id="1399086233">
          <w:marLeft w:val="0"/>
          <w:marRight w:val="0"/>
          <w:marTop w:val="0"/>
          <w:marBottom w:val="0"/>
          <w:divBdr>
            <w:top w:val="none" w:sz="0" w:space="0" w:color="auto"/>
            <w:left w:val="none" w:sz="0" w:space="0" w:color="auto"/>
            <w:bottom w:val="none" w:sz="0" w:space="0" w:color="auto"/>
            <w:right w:val="none" w:sz="0" w:space="0" w:color="auto"/>
          </w:divBdr>
        </w:div>
        <w:div w:id="2137602606">
          <w:marLeft w:val="0"/>
          <w:marRight w:val="0"/>
          <w:marTop w:val="0"/>
          <w:marBottom w:val="0"/>
          <w:divBdr>
            <w:top w:val="none" w:sz="0" w:space="0" w:color="auto"/>
            <w:left w:val="none" w:sz="0" w:space="0" w:color="auto"/>
            <w:bottom w:val="none" w:sz="0" w:space="0" w:color="auto"/>
            <w:right w:val="none" w:sz="0" w:space="0" w:color="auto"/>
          </w:divBdr>
        </w:div>
        <w:div w:id="113334490">
          <w:marLeft w:val="0"/>
          <w:marRight w:val="0"/>
          <w:marTop w:val="0"/>
          <w:marBottom w:val="0"/>
          <w:divBdr>
            <w:top w:val="none" w:sz="0" w:space="0" w:color="auto"/>
            <w:left w:val="none" w:sz="0" w:space="0" w:color="auto"/>
            <w:bottom w:val="none" w:sz="0" w:space="0" w:color="auto"/>
            <w:right w:val="none" w:sz="0" w:space="0" w:color="auto"/>
          </w:divBdr>
        </w:div>
        <w:div w:id="1277255554">
          <w:marLeft w:val="0"/>
          <w:marRight w:val="0"/>
          <w:marTop w:val="0"/>
          <w:marBottom w:val="0"/>
          <w:divBdr>
            <w:top w:val="none" w:sz="0" w:space="0" w:color="auto"/>
            <w:left w:val="none" w:sz="0" w:space="0" w:color="auto"/>
            <w:bottom w:val="none" w:sz="0" w:space="0" w:color="auto"/>
            <w:right w:val="none" w:sz="0" w:space="0" w:color="auto"/>
          </w:divBdr>
        </w:div>
        <w:div w:id="568808823">
          <w:marLeft w:val="0"/>
          <w:marRight w:val="0"/>
          <w:marTop w:val="0"/>
          <w:marBottom w:val="0"/>
          <w:divBdr>
            <w:top w:val="none" w:sz="0" w:space="0" w:color="auto"/>
            <w:left w:val="none" w:sz="0" w:space="0" w:color="auto"/>
            <w:bottom w:val="none" w:sz="0" w:space="0" w:color="auto"/>
            <w:right w:val="none" w:sz="0" w:space="0" w:color="auto"/>
          </w:divBdr>
        </w:div>
        <w:div w:id="1491171496">
          <w:marLeft w:val="0"/>
          <w:marRight w:val="0"/>
          <w:marTop w:val="0"/>
          <w:marBottom w:val="0"/>
          <w:divBdr>
            <w:top w:val="none" w:sz="0" w:space="0" w:color="auto"/>
            <w:left w:val="none" w:sz="0" w:space="0" w:color="auto"/>
            <w:bottom w:val="none" w:sz="0" w:space="0" w:color="auto"/>
            <w:right w:val="none" w:sz="0" w:space="0" w:color="auto"/>
          </w:divBdr>
        </w:div>
        <w:div w:id="1765371596">
          <w:marLeft w:val="0"/>
          <w:marRight w:val="0"/>
          <w:marTop w:val="0"/>
          <w:marBottom w:val="0"/>
          <w:divBdr>
            <w:top w:val="none" w:sz="0" w:space="0" w:color="auto"/>
            <w:left w:val="none" w:sz="0" w:space="0" w:color="auto"/>
            <w:bottom w:val="none" w:sz="0" w:space="0" w:color="auto"/>
            <w:right w:val="none" w:sz="0" w:space="0" w:color="auto"/>
          </w:divBdr>
        </w:div>
        <w:div w:id="1016276368">
          <w:marLeft w:val="0"/>
          <w:marRight w:val="0"/>
          <w:marTop w:val="0"/>
          <w:marBottom w:val="0"/>
          <w:divBdr>
            <w:top w:val="none" w:sz="0" w:space="0" w:color="auto"/>
            <w:left w:val="none" w:sz="0" w:space="0" w:color="auto"/>
            <w:bottom w:val="none" w:sz="0" w:space="0" w:color="auto"/>
            <w:right w:val="none" w:sz="0" w:space="0" w:color="auto"/>
          </w:divBdr>
        </w:div>
        <w:div w:id="178397342">
          <w:marLeft w:val="0"/>
          <w:marRight w:val="0"/>
          <w:marTop w:val="0"/>
          <w:marBottom w:val="0"/>
          <w:divBdr>
            <w:top w:val="none" w:sz="0" w:space="0" w:color="auto"/>
            <w:left w:val="none" w:sz="0" w:space="0" w:color="auto"/>
            <w:bottom w:val="none" w:sz="0" w:space="0" w:color="auto"/>
            <w:right w:val="none" w:sz="0" w:space="0" w:color="auto"/>
          </w:divBdr>
        </w:div>
        <w:div w:id="1853883535">
          <w:marLeft w:val="0"/>
          <w:marRight w:val="0"/>
          <w:marTop w:val="0"/>
          <w:marBottom w:val="0"/>
          <w:divBdr>
            <w:top w:val="none" w:sz="0" w:space="0" w:color="auto"/>
            <w:left w:val="none" w:sz="0" w:space="0" w:color="auto"/>
            <w:bottom w:val="none" w:sz="0" w:space="0" w:color="auto"/>
            <w:right w:val="none" w:sz="0" w:space="0" w:color="auto"/>
          </w:divBdr>
        </w:div>
        <w:div w:id="1978951196">
          <w:marLeft w:val="0"/>
          <w:marRight w:val="0"/>
          <w:marTop w:val="0"/>
          <w:marBottom w:val="0"/>
          <w:divBdr>
            <w:top w:val="none" w:sz="0" w:space="0" w:color="auto"/>
            <w:left w:val="none" w:sz="0" w:space="0" w:color="auto"/>
            <w:bottom w:val="none" w:sz="0" w:space="0" w:color="auto"/>
            <w:right w:val="none" w:sz="0" w:space="0" w:color="auto"/>
          </w:divBdr>
        </w:div>
        <w:div w:id="1675298779">
          <w:marLeft w:val="0"/>
          <w:marRight w:val="0"/>
          <w:marTop w:val="0"/>
          <w:marBottom w:val="0"/>
          <w:divBdr>
            <w:top w:val="none" w:sz="0" w:space="0" w:color="auto"/>
            <w:left w:val="none" w:sz="0" w:space="0" w:color="auto"/>
            <w:bottom w:val="none" w:sz="0" w:space="0" w:color="auto"/>
            <w:right w:val="none" w:sz="0" w:space="0" w:color="auto"/>
          </w:divBdr>
        </w:div>
        <w:div w:id="1705790819">
          <w:marLeft w:val="0"/>
          <w:marRight w:val="0"/>
          <w:marTop w:val="0"/>
          <w:marBottom w:val="0"/>
          <w:divBdr>
            <w:top w:val="none" w:sz="0" w:space="0" w:color="auto"/>
            <w:left w:val="none" w:sz="0" w:space="0" w:color="auto"/>
            <w:bottom w:val="none" w:sz="0" w:space="0" w:color="auto"/>
            <w:right w:val="none" w:sz="0" w:space="0" w:color="auto"/>
          </w:divBdr>
        </w:div>
        <w:div w:id="2091075151">
          <w:marLeft w:val="0"/>
          <w:marRight w:val="0"/>
          <w:marTop w:val="0"/>
          <w:marBottom w:val="0"/>
          <w:divBdr>
            <w:top w:val="none" w:sz="0" w:space="0" w:color="auto"/>
            <w:left w:val="none" w:sz="0" w:space="0" w:color="auto"/>
            <w:bottom w:val="none" w:sz="0" w:space="0" w:color="auto"/>
            <w:right w:val="none" w:sz="0" w:space="0" w:color="auto"/>
          </w:divBdr>
        </w:div>
        <w:div w:id="1633243766">
          <w:marLeft w:val="0"/>
          <w:marRight w:val="0"/>
          <w:marTop w:val="0"/>
          <w:marBottom w:val="0"/>
          <w:divBdr>
            <w:top w:val="none" w:sz="0" w:space="0" w:color="auto"/>
            <w:left w:val="none" w:sz="0" w:space="0" w:color="auto"/>
            <w:bottom w:val="none" w:sz="0" w:space="0" w:color="auto"/>
            <w:right w:val="none" w:sz="0" w:space="0" w:color="auto"/>
          </w:divBdr>
        </w:div>
        <w:div w:id="371197215">
          <w:marLeft w:val="0"/>
          <w:marRight w:val="0"/>
          <w:marTop w:val="0"/>
          <w:marBottom w:val="0"/>
          <w:divBdr>
            <w:top w:val="none" w:sz="0" w:space="0" w:color="auto"/>
            <w:left w:val="none" w:sz="0" w:space="0" w:color="auto"/>
            <w:bottom w:val="none" w:sz="0" w:space="0" w:color="auto"/>
            <w:right w:val="none" w:sz="0" w:space="0" w:color="auto"/>
          </w:divBdr>
        </w:div>
        <w:div w:id="107549454">
          <w:marLeft w:val="0"/>
          <w:marRight w:val="0"/>
          <w:marTop w:val="0"/>
          <w:marBottom w:val="0"/>
          <w:divBdr>
            <w:top w:val="none" w:sz="0" w:space="0" w:color="auto"/>
            <w:left w:val="none" w:sz="0" w:space="0" w:color="auto"/>
            <w:bottom w:val="none" w:sz="0" w:space="0" w:color="auto"/>
            <w:right w:val="none" w:sz="0" w:space="0" w:color="auto"/>
          </w:divBdr>
        </w:div>
        <w:div w:id="289434822">
          <w:marLeft w:val="0"/>
          <w:marRight w:val="0"/>
          <w:marTop w:val="0"/>
          <w:marBottom w:val="0"/>
          <w:divBdr>
            <w:top w:val="none" w:sz="0" w:space="0" w:color="auto"/>
            <w:left w:val="none" w:sz="0" w:space="0" w:color="auto"/>
            <w:bottom w:val="none" w:sz="0" w:space="0" w:color="auto"/>
            <w:right w:val="none" w:sz="0" w:space="0" w:color="auto"/>
          </w:divBdr>
        </w:div>
        <w:div w:id="533159857">
          <w:marLeft w:val="0"/>
          <w:marRight w:val="0"/>
          <w:marTop w:val="0"/>
          <w:marBottom w:val="0"/>
          <w:divBdr>
            <w:top w:val="none" w:sz="0" w:space="0" w:color="auto"/>
            <w:left w:val="none" w:sz="0" w:space="0" w:color="auto"/>
            <w:bottom w:val="none" w:sz="0" w:space="0" w:color="auto"/>
            <w:right w:val="none" w:sz="0" w:space="0" w:color="auto"/>
          </w:divBdr>
        </w:div>
        <w:div w:id="896547334">
          <w:marLeft w:val="0"/>
          <w:marRight w:val="0"/>
          <w:marTop w:val="0"/>
          <w:marBottom w:val="0"/>
          <w:divBdr>
            <w:top w:val="none" w:sz="0" w:space="0" w:color="auto"/>
            <w:left w:val="none" w:sz="0" w:space="0" w:color="auto"/>
            <w:bottom w:val="none" w:sz="0" w:space="0" w:color="auto"/>
            <w:right w:val="none" w:sz="0" w:space="0" w:color="auto"/>
          </w:divBdr>
        </w:div>
        <w:div w:id="500699976">
          <w:marLeft w:val="0"/>
          <w:marRight w:val="0"/>
          <w:marTop w:val="0"/>
          <w:marBottom w:val="0"/>
          <w:divBdr>
            <w:top w:val="none" w:sz="0" w:space="0" w:color="auto"/>
            <w:left w:val="none" w:sz="0" w:space="0" w:color="auto"/>
            <w:bottom w:val="none" w:sz="0" w:space="0" w:color="auto"/>
            <w:right w:val="none" w:sz="0" w:space="0" w:color="auto"/>
          </w:divBdr>
        </w:div>
        <w:div w:id="766580412">
          <w:marLeft w:val="0"/>
          <w:marRight w:val="0"/>
          <w:marTop w:val="0"/>
          <w:marBottom w:val="0"/>
          <w:divBdr>
            <w:top w:val="none" w:sz="0" w:space="0" w:color="auto"/>
            <w:left w:val="none" w:sz="0" w:space="0" w:color="auto"/>
            <w:bottom w:val="none" w:sz="0" w:space="0" w:color="auto"/>
            <w:right w:val="none" w:sz="0" w:space="0" w:color="auto"/>
          </w:divBdr>
        </w:div>
        <w:div w:id="800659290">
          <w:marLeft w:val="0"/>
          <w:marRight w:val="0"/>
          <w:marTop w:val="0"/>
          <w:marBottom w:val="0"/>
          <w:divBdr>
            <w:top w:val="none" w:sz="0" w:space="0" w:color="auto"/>
            <w:left w:val="none" w:sz="0" w:space="0" w:color="auto"/>
            <w:bottom w:val="none" w:sz="0" w:space="0" w:color="auto"/>
            <w:right w:val="none" w:sz="0" w:space="0" w:color="auto"/>
          </w:divBdr>
        </w:div>
        <w:div w:id="1882672388">
          <w:marLeft w:val="0"/>
          <w:marRight w:val="0"/>
          <w:marTop w:val="0"/>
          <w:marBottom w:val="0"/>
          <w:divBdr>
            <w:top w:val="none" w:sz="0" w:space="0" w:color="auto"/>
            <w:left w:val="none" w:sz="0" w:space="0" w:color="auto"/>
            <w:bottom w:val="none" w:sz="0" w:space="0" w:color="auto"/>
            <w:right w:val="none" w:sz="0" w:space="0" w:color="auto"/>
          </w:divBdr>
        </w:div>
        <w:div w:id="843318813">
          <w:marLeft w:val="0"/>
          <w:marRight w:val="0"/>
          <w:marTop w:val="0"/>
          <w:marBottom w:val="0"/>
          <w:divBdr>
            <w:top w:val="none" w:sz="0" w:space="0" w:color="auto"/>
            <w:left w:val="none" w:sz="0" w:space="0" w:color="auto"/>
            <w:bottom w:val="none" w:sz="0" w:space="0" w:color="auto"/>
            <w:right w:val="none" w:sz="0" w:space="0" w:color="auto"/>
          </w:divBdr>
        </w:div>
        <w:div w:id="330842304">
          <w:marLeft w:val="0"/>
          <w:marRight w:val="0"/>
          <w:marTop w:val="0"/>
          <w:marBottom w:val="0"/>
          <w:divBdr>
            <w:top w:val="none" w:sz="0" w:space="0" w:color="auto"/>
            <w:left w:val="none" w:sz="0" w:space="0" w:color="auto"/>
            <w:bottom w:val="none" w:sz="0" w:space="0" w:color="auto"/>
            <w:right w:val="none" w:sz="0" w:space="0" w:color="auto"/>
          </w:divBdr>
        </w:div>
        <w:div w:id="822551773">
          <w:marLeft w:val="0"/>
          <w:marRight w:val="0"/>
          <w:marTop w:val="0"/>
          <w:marBottom w:val="0"/>
          <w:divBdr>
            <w:top w:val="none" w:sz="0" w:space="0" w:color="auto"/>
            <w:left w:val="none" w:sz="0" w:space="0" w:color="auto"/>
            <w:bottom w:val="none" w:sz="0" w:space="0" w:color="auto"/>
            <w:right w:val="none" w:sz="0" w:space="0" w:color="auto"/>
          </w:divBdr>
        </w:div>
        <w:div w:id="1237327949">
          <w:marLeft w:val="0"/>
          <w:marRight w:val="0"/>
          <w:marTop w:val="0"/>
          <w:marBottom w:val="0"/>
          <w:divBdr>
            <w:top w:val="none" w:sz="0" w:space="0" w:color="auto"/>
            <w:left w:val="none" w:sz="0" w:space="0" w:color="auto"/>
            <w:bottom w:val="none" w:sz="0" w:space="0" w:color="auto"/>
            <w:right w:val="none" w:sz="0" w:space="0" w:color="auto"/>
          </w:divBdr>
        </w:div>
        <w:div w:id="800611170">
          <w:marLeft w:val="0"/>
          <w:marRight w:val="0"/>
          <w:marTop w:val="0"/>
          <w:marBottom w:val="0"/>
          <w:divBdr>
            <w:top w:val="none" w:sz="0" w:space="0" w:color="auto"/>
            <w:left w:val="none" w:sz="0" w:space="0" w:color="auto"/>
            <w:bottom w:val="none" w:sz="0" w:space="0" w:color="auto"/>
            <w:right w:val="none" w:sz="0" w:space="0" w:color="auto"/>
          </w:divBdr>
        </w:div>
      </w:divsChild>
    </w:div>
    <w:div w:id="1377268460">
      <w:bodyDiv w:val="1"/>
      <w:marLeft w:val="0"/>
      <w:marRight w:val="0"/>
      <w:marTop w:val="0"/>
      <w:marBottom w:val="0"/>
      <w:divBdr>
        <w:top w:val="none" w:sz="0" w:space="0" w:color="auto"/>
        <w:left w:val="none" w:sz="0" w:space="0" w:color="auto"/>
        <w:bottom w:val="none" w:sz="0" w:space="0" w:color="auto"/>
        <w:right w:val="none" w:sz="0" w:space="0" w:color="auto"/>
      </w:divBdr>
      <w:divsChild>
        <w:div w:id="1208101493">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8567596">
          <w:marLeft w:val="0"/>
          <w:marRight w:val="0"/>
          <w:marTop w:val="0"/>
          <w:marBottom w:val="0"/>
          <w:divBdr>
            <w:top w:val="none" w:sz="0" w:space="0" w:color="auto"/>
            <w:left w:val="none" w:sz="0" w:space="0" w:color="auto"/>
            <w:bottom w:val="none" w:sz="0" w:space="0" w:color="auto"/>
            <w:right w:val="none" w:sz="0" w:space="0" w:color="auto"/>
          </w:divBdr>
        </w:div>
        <w:div w:id="274557489">
          <w:marLeft w:val="0"/>
          <w:marRight w:val="0"/>
          <w:marTop w:val="0"/>
          <w:marBottom w:val="0"/>
          <w:divBdr>
            <w:top w:val="none" w:sz="0" w:space="0" w:color="auto"/>
            <w:left w:val="none" w:sz="0" w:space="0" w:color="auto"/>
            <w:bottom w:val="none" w:sz="0" w:space="0" w:color="auto"/>
            <w:right w:val="none" w:sz="0" w:space="0" w:color="auto"/>
          </w:divBdr>
        </w:div>
        <w:div w:id="2144346743">
          <w:marLeft w:val="0"/>
          <w:marRight w:val="0"/>
          <w:marTop w:val="0"/>
          <w:marBottom w:val="0"/>
          <w:divBdr>
            <w:top w:val="none" w:sz="0" w:space="0" w:color="auto"/>
            <w:left w:val="none" w:sz="0" w:space="0" w:color="auto"/>
            <w:bottom w:val="none" w:sz="0" w:space="0" w:color="auto"/>
            <w:right w:val="none" w:sz="0" w:space="0" w:color="auto"/>
          </w:divBdr>
        </w:div>
        <w:div w:id="1109275737">
          <w:marLeft w:val="0"/>
          <w:marRight w:val="0"/>
          <w:marTop w:val="0"/>
          <w:marBottom w:val="0"/>
          <w:divBdr>
            <w:top w:val="none" w:sz="0" w:space="0" w:color="auto"/>
            <w:left w:val="none" w:sz="0" w:space="0" w:color="auto"/>
            <w:bottom w:val="none" w:sz="0" w:space="0" w:color="auto"/>
            <w:right w:val="none" w:sz="0" w:space="0" w:color="auto"/>
          </w:divBdr>
        </w:div>
        <w:div w:id="1423068014">
          <w:marLeft w:val="0"/>
          <w:marRight w:val="0"/>
          <w:marTop w:val="0"/>
          <w:marBottom w:val="0"/>
          <w:divBdr>
            <w:top w:val="none" w:sz="0" w:space="0" w:color="auto"/>
            <w:left w:val="none" w:sz="0" w:space="0" w:color="auto"/>
            <w:bottom w:val="none" w:sz="0" w:space="0" w:color="auto"/>
            <w:right w:val="none" w:sz="0" w:space="0" w:color="auto"/>
          </w:divBdr>
        </w:div>
        <w:div w:id="1483308663">
          <w:marLeft w:val="0"/>
          <w:marRight w:val="0"/>
          <w:marTop w:val="0"/>
          <w:marBottom w:val="0"/>
          <w:divBdr>
            <w:top w:val="none" w:sz="0" w:space="0" w:color="auto"/>
            <w:left w:val="none" w:sz="0" w:space="0" w:color="auto"/>
            <w:bottom w:val="none" w:sz="0" w:space="0" w:color="auto"/>
            <w:right w:val="none" w:sz="0" w:space="0" w:color="auto"/>
          </w:divBdr>
        </w:div>
      </w:divsChild>
    </w:div>
    <w:div w:id="1434352060">
      <w:bodyDiv w:val="1"/>
      <w:marLeft w:val="0"/>
      <w:marRight w:val="0"/>
      <w:marTop w:val="0"/>
      <w:marBottom w:val="0"/>
      <w:divBdr>
        <w:top w:val="none" w:sz="0" w:space="0" w:color="auto"/>
        <w:left w:val="none" w:sz="0" w:space="0" w:color="auto"/>
        <w:bottom w:val="none" w:sz="0" w:space="0" w:color="auto"/>
        <w:right w:val="none" w:sz="0" w:space="0" w:color="auto"/>
      </w:divBdr>
    </w:div>
    <w:div w:id="1439253657">
      <w:bodyDiv w:val="1"/>
      <w:marLeft w:val="0"/>
      <w:marRight w:val="0"/>
      <w:marTop w:val="0"/>
      <w:marBottom w:val="0"/>
      <w:divBdr>
        <w:top w:val="none" w:sz="0" w:space="0" w:color="auto"/>
        <w:left w:val="none" w:sz="0" w:space="0" w:color="auto"/>
        <w:bottom w:val="none" w:sz="0" w:space="0" w:color="auto"/>
        <w:right w:val="none" w:sz="0" w:space="0" w:color="auto"/>
      </w:divBdr>
      <w:divsChild>
        <w:div w:id="1184976169">
          <w:marLeft w:val="0"/>
          <w:marRight w:val="0"/>
          <w:marTop w:val="0"/>
          <w:marBottom w:val="0"/>
          <w:divBdr>
            <w:top w:val="none" w:sz="0" w:space="0" w:color="auto"/>
            <w:left w:val="none" w:sz="0" w:space="0" w:color="auto"/>
            <w:bottom w:val="none" w:sz="0" w:space="0" w:color="auto"/>
            <w:right w:val="none" w:sz="0" w:space="0" w:color="auto"/>
          </w:divBdr>
        </w:div>
        <w:div w:id="712315439">
          <w:marLeft w:val="0"/>
          <w:marRight w:val="0"/>
          <w:marTop w:val="0"/>
          <w:marBottom w:val="0"/>
          <w:divBdr>
            <w:top w:val="none" w:sz="0" w:space="0" w:color="auto"/>
            <w:left w:val="none" w:sz="0" w:space="0" w:color="auto"/>
            <w:bottom w:val="none" w:sz="0" w:space="0" w:color="auto"/>
            <w:right w:val="none" w:sz="0" w:space="0" w:color="auto"/>
          </w:divBdr>
        </w:div>
        <w:div w:id="290402826">
          <w:marLeft w:val="0"/>
          <w:marRight w:val="0"/>
          <w:marTop w:val="0"/>
          <w:marBottom w:val="0"/>
          <w:divBdr>
            <w:top w:val="none" w:sz="0" w:space="0" w:color="auto"/>
            <w:left w:val="none" w:sz="0" w:space="0" w:color="auto"/>
            <w:bottom w:val="none" w:sz="0" w:space="0" w:color="auto"/>
            <w:right w:val="none" w:sz="0" w:space="0" w:color="auto"/>
          </w:divBdr>
        </w:div>
        <w:div w:id="989555263">
          <w:marLeft w:val="0"/>
          <w:marRight w:val="0"/>
          <w:marTop w:val="0"/>
          <w:marBottom w:val="0"/>
          <w:divBdr>
            <w:top w:val="none" w:sz="0" w:space="0" w:color="auto"/>
            <w:left w:val="none" w:sz="0" w:space="0" w:color="auto"/>
            <w:bottom w:val="none" w:sz="0" w:space="0" w:color="auto"/>
            <w:right w:val="none" w:sz="0" w:space="0" w:color="auto"/>
          </w:divBdr>
        </w:div>
        <w:div w:id="182328651">
          <w:marLeft w:val="0"/>
          <w:marRight w:val="0"/>
          <w:marTop w:val="0"/>
          <w:marBottom w:val="0"/>
          <w:divBdr>
            <w:top w:val="none" w:sz="0" w:space="0" w:color="auto"/>
            <w:left w:val="none" w:sz="0" w:space="0" w:color="auto"/>
            <w:bottom w:val="none" w:sz="0" w:space="0" w:color="auto"/>
            <w:right w:val="none" w:sz="0" w:space="0" w:color="auto"/>
          </w:divBdr>
        </w:div>
        <w:div w:id="1715154662">
          <w:marLeft w:val="0"/>
          <w:marRight w:val="0"/>
          <w:marTop w:val="0"/>
          <w:marBottom w:val="0"/>
          <w:divBdr>
            <w:top w:val="none" w:sz="0" w:space="0" w:color="auto"/>
            <w:left w:val="none" w:sz="0" w:space="0" w:color="auto"/>
            <w:bottom w:val="none" w:sz="0" w:space="0" w:color="auto"/>
            <w:right w:val="none" w:sz="0" w:space="0" w:color="auto"/>
          </w:divBdr>
        </w:div>
        <w:div w:id="875434988">
          <w:marLeft w:val="0"/>
          <w:marRight w:val="0"/>
          <w:marTop w:val="0"/>
          <w:marBottom w:val="0"/>
          <w:divBdr>
            <w:top w:val="none" w:sz="0" w:space="0" w:color="auto"/>
            <w:left w:val="none" w:sz="0" w:space="0" w:color="auto"/>
            <w:bottom w:val="none" w:sz="0" w:space="0" w:color="auto"/>
            <w:right w:val="none" w:sz="0" w:space="0" w:color="auto"/>
          </w:divBdr>
        </w:div>
        <w:div w:id="1156916155">
          <w:marLeft w:val="0"/>
          <w:marRight w:val="0"/>
          <w:marTop w:val="0"/>
          <w:marBottom w:val="0"/>
          <w:divBdr>
            <w:top w:val="none" w:sz="0" w:space="0" w:color="auto"/>
            <w:left w:val="none" w:sz="0" w:space="0" w:color="auto"/>
            <w:bottom w:val="none" w:sz="0" w:space="0" w:color="auto"/>
            <w:right w:val="none" w:sz="0" w:space="0" w:color="auto"/>
          </w:divBdr>
        </w:div>
        <w:div w:id="1340039917">
          <w:marLeft w:val="0"/>
          <w:marRight w:val="0"/>
          <w:marTop w:val="0"/>
          <w:marBottom w:val="0"/>
          <w:divBdr>
            <w:top w:val="none" w:sz="0" w:space="0" w:color="auto"/>
            <w:left w:val="none" w:sz="0" w:space="0" w:color="auto"/>
            <w:bottom w:val="none" w:sz="0" w:space="0" w:color="auto"/>
            <w:right w:val="none" w:sz="0" w:space="0" w:color="auto"/>
          </w:divBdr>
        </w:div>
      </w:divsChild>
    </w:div>
    <w:div w:id="1568415079">
      <w:bodyDiv w:val="1"/>
      <w:marLeft w:val="0"/>
      <w:marRight w:val="0"/>
      <w:marTop w:val="0"/>
      <w:marBottom w:val="0"/>
      <w:divBdr>
        <w:top w:val="none" w:sz="0" w:space="0" w:color="auto"/>
        <w:left w:val="none" w:sz="0" w:space="0" w:color="auto"/>
        <w:bottom w:val="none" w:sz="0" w:space="0" w:color="auto"/>
        <w:right w:val="none" w:sz="0" w:space="0" w:color="auto"/>
      </w:divBdr>
    </w:div>
    <w:div w:id="1598053848">
      <w:bodyDiv w:val="1"/>
      <w:marLeft w:val="0"/>
      <w:marRight w:val="0"/>
      <w:marTop w:val="0"/>
      <w:marBottom w:val="0"/>
      <w:divBdr>
        <w:top w:val="none" w:sz="0" w:space="0" w:color="auto"/>
        <w:left w:val="none" w:sz="0" w:space="0" w:color="auto"/>
        <w:bottom w:val="none" w:sz="0" w:space="0" w:color="auto"/>
        <w:right w:val="none" w:sz="0" w:space="0" w:color="auto"/>
      </w:divBdr>
    </w:div>
    <w:div w:id="1649630207">
      <w:bodyDiv w:val="1"/>
      <w:marLeft w:val="0"/>
      <w:marRight w:val="0"/>
      <w:marTop w:val="0"/>
      <w:marBottom w:val="0"/>
      <w:divBdr>
        <w:top w:val="none" w:sz="0" w:space="0" w:color="auto"/>
        <w:left w:val="none" w:sz="0" w:space="0" w:color="auto"/>
        <w:bottom w:val="none" w:sz="0" w:space="0" w:color="auto"/>
        <w:right w:val="none" w:sz="0" w:space="0" w:color="auto"/>
      </w:divBdr>
      <w:divsChild>
        <w:div w:id="458035423">
          <w:marLeft w:val="0"/>
          <w:marRight w:val="0"/>
          <w:marTop w:val="0"/>
          <w:marBottom w:val="0"/>
          <w:divBdr>
            <w:top w:val="none" w:sz="0" w:space="0" w:color="auto"/>
            <w:left w:val="none" w:sz="0" w:space="0" w:color="auto"/>
            <w:bottom w:val="none" w:sz="0" w:space="0" w:color="auto"/>
            <w:right w:val="none" w:sz="0" w:space="0" w:color="auto"/>
          </w:divBdr>
        </w:div>
        <w:div w:id="1223637349">
          <w:marLeft w:val="0"/>
          <w:marRight w:val="0"/>
          <w:marTop w:val="0"/>
          <w:marBottom w:val="0"/>
          <w:divBdr>
            <w:top w:val="none" w:sz="0" w:space="0" w:color="auto"/>
            <w:left w:val="none" w:sz="0" w:space="0" w:color="auto"/>
            <w:bottom w:val="none" w:sz="0" w:space="0" w:color="auto"/>
            <w:right w:val="none" w:sz="0" w:space="0" w:color="auto"/>
          </w:divBdr>
        </w:div>
        <w:div w:id="1841389450">
          <w:marLeft w:val="0"/>
          <w:marRight w:val="0"/>
          <w:marTop w:val="0"/>
          <w:marBottom w:val="0"/>
          <w:divBdr>
            <w:top w:val="none" w:sz="0" w:space="0" w:color="auto"/>
            <w:left w:val="none" w:sz="0" w:space="0" w:color="auto"/>
            <w:bottom w:val="none" w:sz="0" w:space="0" w:color="auto"/>
            <w:right w:val="none" w:sz="0" w:space="0" w:color="auto"/>
          </w:divBdr>
        </w:div>
        <w:div w:id="1588686089">
          <w:marLeft w:val="0"/>
          <w:marRight w:val="0"/>
          <w:marTop w:val="0"/>
          <w:marBottom w:val="0"/>
          <w:divBdr>
            <w:top w:val="none" w:sz="0" w:space="0" w:color="auto"/>
            <w:left w:val="none" w:sz="0" w:space="0" w:color="auto"/>
            <w:bottom w:val="none" w:sz="0" w:space="0" w:color="auto"/>
            <w:right w:val="none" w:sz="0" w:space="0" w:color="auto"/>
          </w:divBdr>
        </w:div>
        <w:div w:id="481897253">
          <w:marLeft w:val="0"/>
          <w:marRight w:val="0"/>
          <w:marTop w:val="0"/>
          <w:marBottom w:val="0"/>
          <w:divBdr>
            <w:top w:val="none" w:sz="0" w:space="0" w:color="auto"/>
            <w:left w:val="none" w:sz="0" w:space="0" w:color="auto"/>
            <w:bottom w:val="none" w:sz="0" w:space="0" w:color="auto"/>
            <w:right w:val="none" w:sz="0" w:space="0" w:color="auto"/>
          </w:divBdr>
        </w:div>
        <w:div w:id="1219977232">
          <w:marLeft w:val="0"/>
          <w:marRight w:val="0"/>
          <w:marTop w:val="0"/>
          <w:marBottom w:val="0"/>
          <w:divBdr>
            <w:top w:val="none" w:sz="0" w:space="0" w:color="auto"/>
            <w:left w:val="none" w:sz="0" w:space="0" w:color="auto"/>
            <w:bottom w:val="none" w:sz="0" w:space="0" w:color="auto"/>
            <w:right w:val="none" w:sz="0" w:space="0" w:color="auto"/>
          </w:divBdr>
        </w:div>
        <w:div w:id="2016490248">
          <w:marLeft w:val="0"/>
          <w:marRight w:val="0"/>
          <w:marTop w:val="0"/>
          <w:marBottom w:val="0"/>
          <w:divBdr>
            <w:top w:val="none" w:sz="0" w:space="0" w:color="auto"/>
            <w:left w:val="none" w:sz="0" w:space="0" w:color="auto"/>
            <w:bottom w:val="none" w:sz="0" w:space="0" w:color="auto"/>
            <w:right w:val="none" w:sz="0" w:space="0" w:color="auto"/>
          </w:divBdr>
        </w:div>
        <w:div w:id="1448544154">
          <w:marLeft w:val="0"/>
          <w:marRight w:val="0"/>
          <w:marTop w:val="0"/>
          <w:marBottom w:val="0"/>
          <w:divBdr>
            <w:top w:val="none" w:sz="0" w:space="0" w:color="auto"/>
            <w:left w:val="none" w:sz="0" w:space="0" w:color="auto"/>
            <w:bottom w:val="none" w:sz="0" w:space="0" w:color="auto"/>
            <w:right w:val="none" w:sz="0" w:space="0" w:color="auto"/>
          </w:divBdr>
        </w:div>
        <w:div w:id="617957752">
          <w:marLeft w:val="0"/>
          <w:marRight w:val="0"/>
          <w:marTop w:val="0"/>
          <w:marBottom w:val="0"/>
          <w:divBdr>
            <w:top w:val="none" w:sz="0" w:space="0" w:color="auto"/>
            <w:left w:val="none" w:sz="0" w:space="0" w:color="auto"/>
            <w:bottom w:val="none" w:sz="0" w:space="0" w:color="auto"/>
            <w:right w:val="none" w:sz="0" w:space="0" w:color="auto"/>
          </w:divBdr>
        </w:div>
        <w:div w:id="585500788">
          <w:marLeft w:val="0"/>
          <w:marRight w:val="0"/>
          <w:marTop w:val="0"/>
          <w:marBottom w:val="0"/>
          <w:divBdr>
            <w:top w:val="none" w:sz="0" w:space="0" w:color="auto"/>
            <w:left w:val="none" w:sz="0" w:space="0" w:color="auto"/>
            <w:bottom w:val="none" w:sz="0" w:space="0" w:color="auto"/>
            <w:right w:val="none" w:sz="0" w:space="0" w:color="auto"/>
          </w:divBdr>
        </w:div>
        <w:div w:id="1174299516">
          <w:marLeft w:val="0"/>
          <w:marRight w:val="0"/>
          <w:marTop w:val="0"/>
          <w:marBottom w:val="0"/>
          <w:divBdr>
            <w:top w:val="none" w:sz="0" w:space="0" w:color="auto"/>
            <w:left w:val="none" w:sz="0" w:space="0" w:color="auto"/>
            <w:bottom w:val="none" w:sz="0" w:space="0" w:color="auto"/>
            <w:right w:val="none" w:sz="0" w:space="0" w:color="auto"/>
          </w:divBdr>
        </w:div>
        <w:div w:id="736781488">
          <w:marLeft w:val="0"/>
          <w:marRight w:val="0"/>
          <w:marTop w:val="0"/>
          <w:marBottom w:val="0"/>
          <w:divBdr>
            <w:top w:val="none" w:sz="0" w:space="0" w:color="auto"/>
            <w:left w:val="none" w:sz="0" w:space="0" w:color="auto"/>
            <w:bottom w:val="none" w:sz="0" w:space="0" w:color="auto"/>
            <w:right w:val="none" w:sz="0" w:space="0" w:color="auto"/>
          </w:divBdr>
        </w:div>
        <w:div w:id="1201356701">
          <w:marLeft w:val="0"/>
          <w:marRight w:val="0"/>
          <w:marTop w:val="0"/>
          <w:marBottom w:val="0"/>
          <w:divBdr>
            <w:top w:val="none" w:sz="0" w:space="0" w:color="auto"/>
            <w:left w:val="none" w:sz="0" w:space="0" w:color="auto"/>
            <w:bottom w:val="none" w:sz="0" w:space="0" w:color="auto"/>
            <w:right w:val="none" w:sz="0" w:space="0" w:color="auto"/>
          </w:divBdr>
        </w:div>
        <w:div w:id="1967543150">
          <w:marLeft w:val="0"/>
          <w:marRight w:val="0"/>
          <w:marTop w:val="0"/>
          <w:marBottom w:val="0"/>
          <w:divBdr>
            <w:top w:val="none" w:sz="0" w:space="0" w:color="auto"/>
            <w:left w:val="none" w:sz="0" w:space="0" w:color="auto"/>
            <w:bottom w:val="none" w:sz="0" w:space="0" w:color="auto"/>
            <w:right w:val="none" w:sz="0" w:space="0" w:color="auto"/>
          </w:divBdr>
        </w:div>
        <w:div w:id="933980987">
          <w:marLeft w:val="0"/>
          <w:marRight w:val="0"/>
          <w:marTop w:val="0"/>
          <w:marBottom w:val="0"/>
          <w:divBdr>
            <w:top w:val="none" w:sz="0" w:space="0" w:color="auto"/>
            <w:left w:val="none" w:sz="0" w:space="0" w:color="auto"/>
            <w:bottom w:val="none" w:sz="0" w:space="0" w:color="auto"/>
            <w:right w:val="none" w:sz="0" w:space="0" w:color="auto"/>
          </w:divBdr>
        </w:div>
        <w:div w:id="1844586601">
          <w:marLeft w:val="0"/>
          <w:marRight w:val="0"/>
          <w:marTop w:val="0"/>
          <w:marBottom w:val="0"/>
          <w:divBdr>
            <w:top w:val="none" w:sz="0" w:space="0" w:color="auto"/>
            <w:left w:val="none" w:sz="0" w:space="0" w:color="auto"/>
            <w:bottom w:val="none" w:sz="0" w:space="0" w:color="auto"/>
            <w:right w:val="none" w:sz="0" w:space="0" w:color="auto"/>
          </w:divBdr>
        </w:div>
      </w:divsChild>
    </w:div>
    <w:div w:id="1688406676">
      <w:bodyDiv w:val="1"/>
      <w:marLeft w:val="0"/>
      <w:marRight w:val="0"/>
      <w:marTop w:val="0"/>
      <w:marBottom w:val="0"/>
      <w:divBdr>
        <w:top w:val="none" w:sz="0" w:space="0" w:color="auto"/>
        <w:left w:val="none" w:sz="0" w:space="0" w:color="auto"/>
        <w:bottom w:val="none" w:sz="0" w:space="0" w:color="auto"/>
        <w:right w:val="none" w:sz="0" w:space="0" w:color="auto"/>
      </w:divBdr>
    </w:div>
    <w:div w:id="1691297071">
      <w:bodyDiv w:val="1"/>
      <w:marLeft w:val="0"/>
      <w:marRight w:val="0"/>
      <w:marTop w:val="0"/>
      <w:marBottom w:val="0"/>
      <w:divBdr>
        <w:top w:val="none" w:sz="0" w:space="0" w:color="auto"/>
        <w:left w:val="none" w:sz="0" w:space="0" w:color="auto"/>
        <w:bottom w:val="none" w:sz="0" w:space="0" w:color="auto"/>
        <w:right w:val="none" w:sz="0" w:space="0" w:color="auto"/>
      </w:divBdr>
    </w:div>
    <w:div w:id="1712458126">
      <w:bodyDiv w:val="1"/>
      <w:marLeft w:val="0"/>
      <w:marRight w:val="0"/>
      <w:marTop w:val="0"/>
      <w:marBottom w:val="0"/>
      <w:divBdr>
        <w:top w:val="none" w:sz="0" w:space="0" w:color="auto"/>
        <w:left w:val="none" w:sz="0" w:space="0" w:color="auto"/>
        <w:bottom w:val="none" w:sz="0" w:space="0" w:color="auto"/>
        <w:right w:val="none" w:sz="0" w:space="0" w:color="auto"/>
      </w:divBdr>
    </w:div>
    <w:div w:id="1743520938">
      <w:bodyDiv w:val="1"/>
      <w:marLeft w:val="0"/>
      <w:marRight w:val="0"/>
      <w:marTop w:val="0"/>
      <w:marBottom w:val="0"/>
      <w:divBdr>
        <w:top w:val="none" w:sz="0" w:space="0" w:color="auto"/>
        <w:left w:val="none" w:sz="0" w:space="0" w:color="auto"/>
        <w:bottom w:val="none" w:sz="0" w:space="0" w:color="auto"/>
        <w:right w:val="none" w:sz="0" w:space="0" w:color="auto"/>
      </w:divBdr>
    </w:div>
    <w:div w:id="1744907922">
      <w:bodyDiv w:val="1"/>
      <w:marLeft w:val="0"/>
      <w:marRight w:val="0"/>
      <w:marTop w:val="0"/>
      <w:marBottom w:val="0"/>
      <w:divBdr>
        <w:top w:val="none" w:sz="0" w:space="0" w:color="auto"/>
        <w:left w:val="none" w:sz="0" w:space="0" w:color="auto"/>
        <w:bottom w:val="none" w:sz="0" w:space="0" w:color="auto"/>
        <w:right w:val="none" w:sz="0" w:space="0" w:color="auto"/>
      </w:divBdr>
    </w:div>
    <w:div w:id="1752923914">
      <w:bodyDiv w:val="1"/>
      <w:marLeft w:val="0"/>
      <w:marRight w:val="0"/>
      <w:marTop w:val="0"/>
      <w:marBottom w:val="0"/>
      <w:divBdr>
        <w:top w:val="none" w:sz="0" w:space="0" w:color="auto"/>
        <w:left w:val="none" w:sz="0" w:space="0" w:color="auto"/>
        <w:bottom w:val="none" w:sz="0" w:space="0" w:color="auto"/>
        <w:right w:val="none" w:sz="0" w:space="0" w:color="auto"/>
      </w:divBdr>
    </w:div>
    <w:div w:id="1759326454">
      <w:bodyDiv w:val="1"/>
      <w:marLeft w:val="0"/>
      <w:marRight w:val="0"/>
      <w:marTop w:val="0"/>
      <w:marBottom w:val="0"/>
      <w:divBdr>
        <w:top w:val="none" w:sz="0" w:space="0" w:color="auto"/>
        <w:left w:val="none" w:sz="0" w:space="0" w:color="auto"/>
        <w:bottom w:val="none" w:sz="0" w:space="0" w:color="auto"/>
        <w:right w:val="none" w:sz="0" w:space="0" w:color="auto"/>
      </w:divBdr>
    </w:div>
    <w:div w:id="1802261616">
      <w:bodyDiv w:val="1"/>
      <w:marLeft w:val="0"/>
      <w:marRight w:val="0"/>
      <w:marTop w:val="0"/>
      <w:marBottom w:val="0"/>
      <w:divBdr>
        <w:top w:val="none" w:sz="0" w:space="0" w:color="auto"/>
        <w:left w:val="none" w:sz="0" w:space="0" w:color="auto"/>
        <w:bottom w:val="none" w:sz="0" w:space="0" w:color="auto"/>
        <w:right w:val="none" w:sz="0" w:space="0" w:color="auto"/>
      </w:divBdr>
    </w:div>
    <w:div w:id="1827933040">
      <w:bodyDiv w:val="1"/>
      <w:marLeft w:val="0"/>
      <w:marRight w:val="0"/>
      <w:marTop w:val="0"/>
      <w:marBottom w:val="0"/>
      <w:divBdr>
        <w:top w:val="none" w:sz="0" w:space="0" w:color="auto"/>
        <w:left w:val="none" w:sz="0" w:space="0" w:color="auto"/>
        <w:bottom w:val="none" w:sz="0" w:space="0" w:color="auto"/>
        <w:right w:val="none" w:sz="0" w:space="0" w:color="auto"/>
      </w:divBdr>
    </w:div>
    <w:div w:id="1912033609">
      <w:bodyDiv w:val="1"/>
      <w:marLeft w:val="0"/>
      <w:marRight w:val="0"/>
      <w:marTop w:val="0"/>
      <w:marBottom w:val="0"/>
      <w:divBdr>
        <w:top w:val="none" w:sz="0" w:space="0" w:color="auto"/>
        <w:left w:val="none" w:sz="0" w:space="0" w:color="auto"/>
        <w:bottom w:val="none" w:sz="0" w:space="0" w:color="auto"/>
        <w:right w:val="none" w:sz="0" w:space="0" w:color="auto"/>
      </w:divBdr>
    </w:div>
    <w:div w:id="1964770544">
      <w:bodyDiv w:val="1"/>
      <w:marLeft w:val="0"/>
      <w:marRight w:val="0"/>
      <w:marTop w:val="0"/>
      <w:marBottom w:val="0"/>
      <w:divBdr>
        <w:top w:val="none" w:sz="0" w:space="0" w:color="auto"/>
        <w:left w:val="none" w:sz="0" w:space="0" w:color="auto"/>
        <w:bottom w:val="none" w:sz="0" w:space="0" w:color="auto"/>
        <w:right w:val="none" w:sz="0" w:space="0" w:color="auto"/>
      </w:divBdr>
    </w:div>
    <w:div w:id="2004888185">
      <w:bodyDiv w:val="1"/>
      <w:marLeft w:val="0"/>
      <w:marRight w:val="0"/>
      <w:marTop w:val="0"/>
      <w:marBottom w:val="0"/>
      <w:divBdr>
        <w:top w:val="none" w:sz="0" w:space="0" w:color="auto"/>
        <w:left w:val="none" w:sz="0" w:space="0" w:color="auto"/>
        <w:bottom w:val="none" w:sz="0" w:space="0" w:color="auto"/>
        <w:right w:val="none" w:sz="0" w:space="0" w:color="auto"/>
      </w:divBdr>
    </w:div>
    <w:div w:id="2044210008">
      <w:bodyDiv w:val="1"/>
      <w:marLeft w:val="0"/>
      <w:marRight w:val="0"/>
      <w:marTop w:val="0"/>
      <w:marBottom w:val="0"/>
      <w:divBdr>
        <w:top w:val="none" w:sz="0" w:space="0" w:color="auto"/>
        <w:left w:val="none" w:sz="0" w:space="0" w:color="auto"/>
        <w:bottom w:val="none" w:sz="0" w:space="0" w:color="auto"/>
        <w:right w:val="none" w:sz="0" w:space="0" w:color="auto"/>
      </w:divBdr>
    </w:div>
    <w:div w:id="2052731293">
      <w:bodyDiv w:val="1"/>
      <w:marLeft w:val="0"/>
      <w:marRight w:val="0"/>
      <w:marTop w:val="0"/>
      <w:marBottom w:val="0"/>
      <w:divBdr>
        <w:top w:val="none" w:sz="0" w:space="0" w:color="auto"/>
        <w:left w:val="none" w:sz="0" w:space="0" w:color="auto"/>
        <w:bottom w:val="none" w:sz="0" w:space="0" w:color="auto"/>
        <w:right w:val="none" w:sz="0" w:space="0" w:color="auto"/>
      </w:divBdr>
      <w:divsChild>
        <w:div w:id="1000735951">
          <w:marLeft w:val="0"/>
          <w:marRight w:val="0"/>
          <w:marTop w:val="0"/>
          <w:marBottom w:val="0"/>
          <w:divBdr>
            <w:top w:val="none" w:sz="0" w:space="0" w:color="auto"/>
            <w:left w:val="none" w:sz="0" w:space="0" w:color="auto"/>
            <w:bottom w:val="none" w:sz="0" w:space="0" w:color="auto"/>
            <w:right w:val="none" w:sz="0" w:space="0" w:color="auto"/>
          </w:divBdr>
        </w:div>
        <w:div w:id="190151506">
          <w:marLeft w:val="0"/>
          <w:marRight w:val="0"/>
          <w:marTop w:val="0"/>
          <w:marBottom w:val="0"/>
          <w:divBdr>
            <w:top w:val="none" w:sz="0" w:space="0" w:color="auto"/>
            <w:left w:val="none" w:sz="0" w:space="0" w:color="auto"/>
            <w:bottom w:val="none" w:sz="0" w:space="0" w:color="auto"/>
            <w:right w:val="none" w:sz="0" w:space="0" w:color="auto"/>
          </w:divBdr>
        </w:div>
        <w:div w:id="926767067">
          <w:marLeft w:val="0"/>
          <w:marRight w:val="0"/>
          <w:marTop w:val="0"/>
          <w:marBottom w:val="0"/>
          <w:divBdr>
            <w:top w:val="none" w:sz="0" w:space="0" w:color="auto"/>
            <w:left w:val="none" w:sz="0" w:space="0" w:color="auto"/>
            <w:bottom w:val="none" w:sz="0" w:space="0" w:color="auto"/>
            <w:right w:val="none" w:sz="0" w:space="0" w:color="auto"/>
          </w:divBdr>
        </w:div>
        <w:div w:id="487942417">
          <w:marLeft w:val="0"/>
          <w:marRight w:val="0"/>
          <w:marTop w:val="0"/>
          <w:marBottom w:val="0"/>
          <w:divBdr>
            <w:top w:val="none" w:sz="0" w:space="0" w:color="auto"/>
            <w:left w:val="none" w:sz="0" w:space="0" w:color="auto"/>
            <w:bottom w:val="none" w:sz="0" w:space="0" w:color="auto"/>
            <w:right w:val="none" w:sz="0" w:space="0" w:color="auto"/>
          </w:divBdr>
        </w:div>
        <w:div w:id="1780447191">
          <w:marLeft w:val="0"/>
          <w:marRight w:val="0"/>
          <w:marTop w:val="0"/>
          <w:marBottom w:val="0"/>
          <w:divBdr>
            <w:top w:val="none" w:sz="0" w:space="0" w:color="auto"/>
            <w:left w:val="none" w:sz="0" w:space="0" w:color="auto"/>
            <w:bottom w:val="none" w:sz="0" w:space="0" w:color="auto"/>
            <w:right w:val="none" w:sz="0" w:space="0" w:color="auto"/>
          </w:divBdr>
        </w:div>
        <w:div w:id="422460712">
          <w:marLeft w:val="0"/>
          <w:marRight w:val="0"/>
          <w:marTop w:val="0"/>
          <w:marBottom w:val="0"/>
          <w:divBdr>
            <w:top w:val="none" w:sz="0" w:space="0" w:color="auto"/>
            <w:left w:val="none" w:sz="0" w:space="0" w:color="auto"/>
            <w:bottom w:val="none" w:sz="0" w:space="0" w:color="auto"/>
            <w:right w:val="none" w:sz="0" w:space="0" w:color="auto"/>
          </w:divBdr>
        </w:div>
        <w:div w:id="1060177336">
          <w:marLeft w:val="0"/>
          <w:marRight w:val="0"/>
          <w:marTop w:val="0"/>
          <w:marBottom w:val="0"/>
          <w:divBdr>
            <w:top w:val="none" w:sz="0" w:space="0" w:color="auto"/>
            <w:left w:val="none" w:sz="0" w:space="0" w:color="auto"/>
            <w:bottom w:val="none" w:sz="0" w:space="0" w:color="auto"/>
            <w:right w:val="none" w:sz="0" w:space="0" w:color="auto"/>
          </w:divBdr>
        </w:div>
        <w:div w:id="1645084808">
          <w:marLeft w:val="0"/>
          <w:marRight w:val="0"/>
          <w:marTop w:val="0"/>
          <w:marBottom w:val="0"/>
          <w:divBdr>
            <w:top w:val="none" w:sz="0" w:space="0" w:color="auto"/>
            <w:left w:val="none" w:sz="0" w:space="0" w:color="auto"/>
            <w:bottom w:val="none" w:sz="0" w:space="0" w:color="auto"/>
            <w:right w:val="none" w:sz="0" w:space="0" w:color="auto"/>
          </w:divBdr>
        </w:div>
        <w:div w:id="192322074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ite.nbm-mnb.ca/Koluskap/English/Stories/story1.php" TargetMode="External"/><Relationship Id="rId13" Type="http://schemas.openxmlformats.org/officeDocument/2006/relationships/hyperlink" Target="http://www.nativelanguages.org/wabanaki.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me.emh.org/userdata/Acadia/aclem7/My%20Documents/Two%20Eyed%20Seeing%20170115.docx" TargetMode="External"/><Relationship Id="rId12" Type="http://schemas.openxmlformats.org/officeDocument/2006/relationships/hyperlink" Target="http://www.native-languages.org/penobscot-legends.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storymuseum.ca/cmc/exhibitions/aborig/fp/fpz2f21e.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sadvocate.org/wp-content/uploads/2017/07/Halifax-kjipuktuk-history-with-creation-story-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inewoodsdiscovery.com/wp-content/uploads/2014/05/Scholarly-Lost-in-the-Maine-Woods-Kucich-John-J.pdf" TargetMode="External"/><Relationship Id="rId14" Type="http://schemas.openxmlformats.org/officeDocument/2006/relationships/hyperlink" Target="https://umaine.edu/folklife/publications/northeast-folklore-2/kluskap-tales-from-the-male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13200</Words>
  <Characters>72601</Characters>
  <Application>Microsoft Office Word</Application>
  <DocSecurity>0</DocSecurity>
  <Lines>605</Lines>
  <Paragraphs>171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Mehl-Madrona</dc:creator>
  <cp:keywords/>
  <dc:description/>
  <cp:lastModifiedBy>Lewis Mehl-Madrona</cp:lastModifiedBy>
  <cp:revision>2</cp:revision>
  <dcterms:created xsi:type="dcterms:W3CDTF">2022-07-05T14:18:00Z</dcterms:created>
  <dcterms:modified xsi:type="dcterms:W3CDTF">2022-07-05T14:18:00Z</dcterms:modified>
</cp:coreProperties>
</file>